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CD" w:rsidRPr="006D52CC" w:rsidRDefault="002E19CD" w:rsidP="002E19CD">
      <w:pPr>
        <w:pStyle w:val="Footer"/>
        <w:tabs>
          <w:tab w:val="clear" w:pos="4320"/>
          <w:tab w:val="clear" w:pos="8640"/>
        </w:tabs>
        <w:ind w:left="-1800" w:firstLine="1800"/>
        <w:jc w:val="both"/>
      </w:pPr>
    </w:p>
    <w:p w:rsidR="00D9192E" w:rsidRDefault="00D9192E" w:rsidP="002E19CD">
      <w:pPr>
        <w:jc w:val="center"/>
      </w:pPr>
      <w:r w:rsidRPr="0009243F">
        <w:rPr>
          <w:rFonts w:ascii="BitstreamVeraSansMono-Roman" w:hAnsi="BitstreamVeraSansMono-Roman" w:cs="BitstreamVeraSansMono-Roman"/>
          <w:b/>
          <w:bCs/>
          <w:sz w:val="28"/>
          <w:szCs w:val="28"/>
          <w:u w:val="single"/>
          <w:lang w:bidi="hi-IN"/>
        </w:rPr>
        <w:t xml:space="preserve">United </w:t>
      </w:r>
      <w:r>
        <w:rPr>
          <w:rFonts w:ascii="BitstreamVeraSansMono-Roman" w:hAnsi="BitstreamVeraSansMono-Roman" w:cs="BitstreamVeraSansMono-Roman"/>
          <w:b/>
          <w:bCs/>
          <w:sz w:val="28"/>
          <w:szCs w:val="28"/>
          <w:u w:val="single"/>
          <w:lang w:bidi="hi-IN"/>
        </w:rPr>
        <w:t>N</w:t>
      </w:r>
      <w:r w:rsidRPr="0009243F">
        <w:rPr>
          <w:rFonts w:ascii="BitstreamVeraSansMono-Roman" w:hAnsi="BitstreamVeraSansMono-Roman" w:cs="BitstreamVeraSansMono-Roman"/>
          <w:b/>
          <w:bCs/>
          <w:sz w:val="28"/>
          <w:szCs w:val="28"/>
          <w:u w:val="single"/>
          <w:lang w:bidi="hi-IN"/>
        </w:rPr>
        <w:t>ews of India</w:t>
      </w:r>
    </w:p>
    <w:p w:rsidR="00D9192E" w:rsidRPr="00D9192E" w:rsidRDefault="00D9192E" w:rsidP="002E19CD">
      <w:pPr>
        <w:tabs>
          <w:tab w:val="center" w:pos="4320"/>
          <w:tab w:val="right" w:pos="8640"/>
        </w:tabs>
        <w:jc w:val="center"/>
        <w:rPr>
          <w:rFonts w:ascii="BitstreamVeraSansMono-Roman" w:hAnsi="BitstreamVeraSansMono-Roman" w:cs="BitstreamVeraSansMono-Roman"/>
          <w:bCs/>
          <w:sz w:val="28"/>
          <w:szCs w:val="28"/>
          <w:u w:val="single"/>
          <w:lang w:bidi="hi-IN"/>
        </w:rPr>
      </w:pPr>
      <w:r w:rsidRPr="00D9192E">
        <w:rPr>
          <w:rFonts w:ascii="BitstreamVeraSansMono-Roman" w:hAnsi="BitstreamVeraSansMono-Roman" w:cs="BitstreamVeraSansMono-Roman"/>
          <w:bCs/>
          <w:sz w:val="28"/>
          <w:szCs w:val="28"/>
          <w:u w:val="single"/>
          <w:lang w:bidi="hi-IN"/>
        </w:rPr>
        <w:t xml:space="preserve">9, </w:t>
      </w:r>
      <w:proofErr w:type="spellStart"/>
      <w:r w:rsidRPr="00D9192E">
        <w:rPr>
          <w:rFonts w:ascii="BitstreamVeraSansMono-Roman" w:hAnsi="BitstreamVeraSansMono-Roman" w:cs="BitstreamVeraSansMono-Roman"/>
          <w:bCs/>
          <w:sz w:val="28"/>
          <w:szCs w:val="28"/>
          <w:u w:val="single"/>
          <w:lang w:bidi="hi-IN"/>
        </w:rPr>
        <w:t>Rafi</w:t>
      </w:r>
      <w:proofErr w:type="spellEnd"/>
      <w:r w:rsidRPr="00D9192E">
        <w:rPr>
          <w:rFonts w:ascii="BitstreamVeraSansMono-Roman" w:hAnsi="BitstreamVeraSansMono-Roman" w:cs="BitstreamVeraSansMono-Roman"/>
          <w:bCs/>
          <w:sz w:val="28"/>
          <w:szCs w:val="28"/>
          <w:u w:val="single"/>
          <w:lang w:bidi="hi-IN"/>
        </w:rPr>
        <w:t xml:space="preserve"> </w:t>
      </w:r>
      <w:proofErr w:type="spellStart"/>
      <w:r w:rsidRPr="00D9192E">
        <w:rPr>
          <w:rFonts w:ascii="BitstreamVeraSansMono-Roman" w:hAnsi="BitstreamVeraSansMono-Roman" w:cs="BitstreamVeraSansMono-Roman"/>
          <w:bCs/>
          <w:sz w:val="28"/>
          <w:szCs w:val="28"/>
          <w:u w:val="single"/>
          <w:lang w:bidi="hi-IN"/>
        </w:rPr>
        <w:t>Marg</w:t>
      </w:r>
      <w:proofErr w:type="spellEnd"/>
      <w:r w:rsidRPr="00D9192E">
        <w:rPr>
          <w:rFonts w:ascii="BitstreamVeraSansMono-Roman" w:hAnsi="BitstreamVeraSansMono-Roman" w:cs="BitstreamVeraSansMono-Roman"/>
          <w:bCs/>
          <w:sz w:val="28"/>
          <w:szCs w:val="28"/>
          <w:u w:val="single"/>
          <w:lang w:bidi="hi-IN"/>
        </w:rPr>
        <w:t xml:space="preserve"> </w:t>
      </w:r>
    </w:p>
    <w:p w:rsidR="002E19CD" w:rsidRPr="00D9192E" w:rsidRDefault="00D9192E" w:rsidP="002E19CD">
      <w:pPr>
        <w:tabs>
          <w:tab w:val="center" w:pos="4320"/>
          <w:tab w:val="right" w:pos="8640"/>
        </w:tabs>
        <w:jc w:val="center"/>
      </w:pPr>
      <w:r w:rsidRPr="00D9192E">
        <w:rPr>
          <w:rFonts w:ascii="BitstreamVeraSansMono-Roman" w:hAnsi="BitstreamVeraSansMono-Roman" w:cs="BitstreamVeraSansMono-Roman"/>
          <w:bCs/>
          <w:sz w:val="28"/>
          <w:szCs w:val="28"/>
          <w:u w:val="single"/>
          <w:lang w:bidi="hi-IN"/>
        </w:rPr>
        <w:t>New Delhi -110001</w:t>
      </w:r>
    </w:p>
    <w:p w:rsidR="00D9192E" w:rsidRDefault="0070691D" w:rsidP="002E19CD">
      <w:pPr>
        <w:jc w:val="center"/>
        <w:rPr>
          <w:rFonts w:ascii="BitstreamVeraSansMono-Roman" w:hAnsi="BitstreamVeraSansMono-Roman" w:cs="BitstreamVeraSansMono-Roman"/>
          <w:lang w:bidi="hi-IN"/>
        </w:rPr>
      </w:pPr>
      <w:hyperlink r:id="rId5" w:history="1">
        <w:r w:rsidR="00D9192E" w:rsidRPr="00067682">
          <w:rPr>
            <w:rStyle w:val="Hyperlink"/>
            <w:rFonts w:ascii="BitstreamVeraSansMono-Roman" w:hAnsi="BitstreamVeraSansMono-Roman" w:cs="BitstreamVeraSansMono-Roman"/>
            <w:lang w:bidi="hi-IN"/>
          </w:rPr>
          <w:t>www.uniindia.com</w:t>
        </w:r>
      </w:hyperlink>
    </w:p>
    <w:p w:rsidR="00D9192E" w:rsidRDefault="0070691D" w:rsidP="002E19CD">
      <w:pPr>
        <w:jc w:val="center"/>
        <w:rPr>
          <w:rFonts w:ascii="BitstreamVeraSansMono-Roman" w:hAnsi="BitstreamVeraSansMono-Roman" w:cs="BitstreamVeraSansMono-Roman"/>
          <w:lang w:bidi="hi-IN"/>
        </w:rPr>
      </w:pPr>
      <w:hyperlink r:id="rId6" w:history="1">
        <w:r w:rsidR="00D9192E" w:rsidRPr="00067682">
          <w:rPr>
            <w:rStyle w:val="Hyperlink"/>
            <w:rFonts w:ascii="BitstreamVeraSansMono-Roman" w:hAnsi="BitstreamVeraSansMono-Roman" w:cs="BitstreamVeraSansMono-Roman"/>
            <w:lang w:bidi="hi-IN"/>
          </w:rPr>
          <w:t>www.univarta.com</w:t>
        </w:r>
      </w:hyperlink>
    </w:p>
    <w:p w:rsidR="002E19CD" w:rsidRPr="00D9192E" w:rsidRDefault="0070691D" w:rsidP="002E19CD">
      <w:pPr>
        <w:jc w:val="center"/>
      </w:pPr>
      <w:hyperlink r:id="rId7" w:history="1">
        <w:r w:rsidR="00D9192E" w:rsidRPr="00067682">
          <w:rPr>
            <w:rStyle w:val="Hyperlink"/>
            <w:rFonts w:ascii="BitstreamVeraSansMono-Roman" w:hAnsi="BitstreamVeraSansMono-Roman" w:cs="BitstreamVeraSansMono-Roman"/>
            <w:lang w:bidi="hi-IN"/>
          </w:rPr>
          <w:t>www.uniurdu.com</w:t>
        </w:r>
      </w:hyperlink>
    </w:p>
    <w:p w:rsidR="002E19CD" w:rsidRPr="006D52CC" w:rsidRDefault="002E19CD" w:rsidP="002E19CD">
      <w:pPr>
        <w:jc w:val="center"/>
      </w:pPr>
    </w:p>
    <w:p w:rsidR="002E19CD" w:rsidRPr="006D52CC" w:rsidRDefault="002E19CD" w:rsidP="002E19CD">
      <w:pPr>
        <w:jc w:val="center"/>
      </w:pPr>
    </w:p>
    <w:p w:rsidR="002E19CD" w:rsidRPr="006D52CC" w:rsidRDefault="002E19CD" w:rsidP="002E19CD">
      <w:pPr>
        <w:jc w:val="center"/>
      </w:pPr>
    </w:p>
    <w:p w:rsidR="002E19CD" w:rsidRPr="006D52CC" w:rsidRDefault="002E19CD" w:rsidP="002E19CD">
      <w:pPr>
        <w:jc w:val="center"/>
      </w:pPr>
    </w:p>
    <w:p w:rsidR="002E19CD" w:rsidRPr="006D52CC" w:rsidRDefault="002E19CD" w:rsidP="002E19CD">
      <w:pPr>
        <w:jc w:val="center"/>
        <w:rPr>
          <w:b/>
          <w:bCs/>
        </w:rPr>
      </w:pPr>
      <w:r w:rsidRPr="006D52CC">
        <w:rPr>
          <w:b/>
          <w:bCs/>
        </w:rPr>
        <w:t>TENDER DOCUMENT</w:t>
      </w:r>
    </w:p>
    <w:p w:rsidR="002E19CD" w:rsidRPr="006D52CC" w:rsidRDefault="002E19CD" w:rsidP="002E19CD">
      <w:pPr>
        <w:jc w:val="center"/>
        <w:rPr>
          <w:b/>
          <w:bCs/>
        </w:rPr>
      </w:pPr>
    </w:p>
    <w:p w:rsidR="002E19CD" w:rsidRPr="006D52CC" w:rsidRDefault="002E19CD" w:rsidP="002E19CD">
      <w:pPr>
        <w:jc w:val="center"/>
        <w:rPr>
          <w:b/>
          <w:bCs/>
        </w:rPr>
      </w:pPr>
    </w:p>
    <w:p w:rsidR="002E19CD" w:rsidRPr="006D52CC" w:rsidRDefault="002E19CD" w:rsidP="002E19CD">
      <w:pPr>
        <w:jc w:val="center"/>
        <w:rPr>
          <w:b/>
          <w:bCs/>
        </w:rPr>
      </w:pPr>
      <w:proofErr w:type="gramStart"/>
      <w:r w:rsidRPr="006D52CC">
        <w:rPr>
          <w:b/>
          <w:bCs/>
        </w:rPr>
        <w:t>for</w:t>
      </w:r>
      <w:proofErr w:type="gramEnd"/>
    </w:p>
    <w:p w:rsidR="002E19CD" w:rsidRPr="006D52CC" w:rsidRDefault="002E19CD" w:rsidP="002E19CD">
      <w:pPr>
        <w:jc w:val="center"/>
        <w:rPr>
          <w:b/>
          <w:bCs/>
        </w:rPr>
      </w:pPr>
      <w:r w:rsidRPr="006D52CC">
        <w:rPr>
          <w:b/>
          <w:bCs/>
        </w:rPr>
        <w:t xml:space="preserve">Selection of </w:t>
      </w:r>
      <w:r w:rsidR="00D9192E">
        <w:rPr>
          <w:b/>
          <w:bCs/>
        </w:rPr>
        <w:t xml:space="preserve">Mobility Solution &amp; Advance Analytics Software </w:t>
      </w:r>
      <w:r w:rsidRPr="006D52CC">
        <w:rPr>
          <w:b/>
          <w:bCs/>
        </w:rPr>
        <w:t>Service Provider on</w:t>
      </w:r>
    </w:p>
    <w:p w:rsidR="002E19CD" w:rsidRPr="006D52CC" w:rsidRDefault="002E19CD" w:rsidP="002E19CD">
      <w:pPr>
        <w:jc w:val="center"/>
        <w:rPr>
          <w:b/>
          <w:bCs/>
        </w:rPr>
      </w:pPr>
      <w:r w:rsidRPr="006D52CC">
        <w:rPr>
          <w:b/>
          <w:bCs/>
        </w:rPr>
        <w:t>Revenue Sharing Basis</w:t>
      </w:r>
    </w:p>
    <w:p w:rsidR="002E19CD" w:rsidRPr="006D52CC" w:rsidRDefault="002E19CD" w:rsidP="002E19CD">
      <w:pPr>
        <w:jc w:val="center"/>
        <w:rPr>
          <w:b/>
          <w:bCs/>
        </w:rPr>
      </w:pPr>
    </w:p>
    <w:p w:rsidR="002E19CD" w:rsidRPr="006D52CC" w:rsidRDefault="002E19CD" w:rsidP="002E19CD">
      <w:pPr>
        <w:jc w:val="center"/>
        <w:rPr>
          <w:b/>
          <w:bCs/>
        </w:rPr>
      </w:pPr>
    </w:p>
    <w:p w:rsidR="002E19CD" w:rsidRPr="006D52CC" w:rsidRDefault="002E19CD" w:rsidP="002E19CD">
      <w:pPr>
        <w:jc w:val="center"/>
        <w:rPr>
          <w:b/>
          <w:bCs/>
        </w:rPr>
      </w:pPr>
    </w:p>
    <w:p w:rsidR="002E19CD" w:rsidRPr="006D52CC" w:rsidRDefault="002E19CD" w:rsidP="002E19CD">
      <w:pPr>
        <w:jc w:val="center"/>
        <w:rPr>
          <w:b/>
          <w:bCs/>
        </w:rPr>
      </w:pPr>
    </w:p>
    <w:p w:rsidR="002E19CD" w:rsidRPr="006D52CC" w:rsidRDefault="002E19CD" w:rsidP="002E19CD">
      <w:pPr>
        <w:jc w:val="center"/>
        <w:rPr>
          <w:b/>
          <w:bCs/>
        </w:rPr>
      </w:pPr>
    </w:p>
    <w:p w:rsidR="002E19CD" w:rsidRPr="006D52CC" w:rsidRDefault="002E19CD" w:rsidP="002E19CD">
      <w:pPr>
        <w:jc w:val="center"/>
        <w:rPr>
          <w:b/>
          <w:bCs/>
        </w:rPr>
      </w:pPr>
      <w:r w:rsidRPr="006D52CC">
        <w:rPr>
          <w:b/>
          <w:bCs/>
        </w:rPr>
        <w:t xml:space="preserve">Price of Tender </w:t>
      </w:r>
      <w:r w:rsidR="00D9192E" w:rsidRPr="006D52CC">
        <w:rPr>
          <w:b/>
          <w:bCs/>
        </w:rPr>
        <w:t>Document: -</w:t>
      </w:r>
      <w:r w:rsidRPr="006D52CC">
        <w:rPr>
          <w:b/>
          <w:bCs/>
        </w:rPr>
        <w:t>Rs 1000/-</w:t>
      </w:r>
    </w:p>
    <w:p w:rsidR="002E19CD" w:rsidRPr="006D52CC" w:rsidRDefault="002E19CD" w:rsidP="002E19CD">
      <w:pPr>
        <w:jc w:val="center"/>
        <w:rPr>
          <w:b/>
          <w:bCs/>
        </w:rPr>
      </w:pPr>
      <w:r w:rsidRPr="006D52CC">
        <w:rPr>
          <w:b/>
          <w:bCs/>
        </w:rPr>
        <w:t xml:space="preserve">(Rupees </w:t>
      </w:r>
      <w:r w:rsidR="00D9192E">
        <w:rPr>
          <w:b/>
          <w:bCs/>
        </w:rPr>
        <w:t>One</w:t>
      </w:r>
      <w:r w:rsidRPr="006D52CC">
        <w:rPr>
          <w:b/>
          <w:bCs/>
        </w:rPr>
        <w:t xml:space="preserve"> Thousand only)</w:t>
      </w:r>
    </w:p>
    <w:p w:rsidR="002E19CD" w:rsidRPr="006D52CC" w:rsidRDefault="002E19CD" w:rsidP="002E19CD">
      <w:pPr>
        <w:jc w:val="center"/>
        <w:rPr>
          <w:b/>
          <w:bCs/>
        </w:rPr>
      </w:pPr>
    </w:p>
    <w:p w:rsidR="002E19CD" w:rsidRPr="006D52CC" w:rsidRDefault="002E19CD" w:rsidP="002E19CD">
      <w:pPr>
        <w:jc w:val="center"/>
        <w:rPr>
          <w:b/>
          <w:bCs/>
        </w:rPr>
      </w:pPr>
    </w:p>
    <w:p w:rsidR="002E19CD" w:rsidRPr="006D52CC" w:rsidRDefault="002E19CD" w:rsidP="002E19CD">
      <w:pPr>
        <w:jc w:val="center"/>
        <w:rPr>
          <w:b/>
          <w:bCs/>
        </w:rPr>
      </w:pPr>
    </w:p>
    <w:p w:rsidR="002E19CD" w:rsidRPr="006D52CC" w:rsidRDefault="002E19CD" w:rsidP="002E19CD">
      <w:pPr>
        <w:jc w:val="center"/>
      </w:pPr>
      <w:r w:rsidRPr="006D52CC">
        <w:t>Details of payment of tender fees</w:t>
      </w:r>
      <w:r w:rsidRPr="006D52CC">
        <w:tab/>
        <w:t xml:space="preserve">DD No......................... date </w:t>
      </w:r>
      <w:r w:rsidRPr="006D52CC">
        <w:tab/>
        <w:t>...........................       Name of Bank, branch &amp; city/town</w:t>
      </w:r>
    </w:p>
    <w:p w:rsidR="002E19CD" w:rsidRPr="006D52CC" w:rsidRDefault="002E19CD" w:rsidP="002E19CD">
      <w:pPr>
        <w:jc w:val="center"/>
      </w:pPr>
      <w:r w:rsidRPr="006D52CC">
        <w:t>Issued to:-</w:t>
      </w:r>
    </w:p>
    <w:p w:rsidR="002E19CD" w:rsidRPr="006D52CC" w:rsidRDefault="002E19CD" w:rsidP="002E19CD">
      <w:pPr>
        <w:jc w:val="center"/>
      </w:pPr>
    </w:p>
    <w:p w:rsidR="002E19CD" w:rsidRPr="006D52CC" w:rsidRDefault="002E19CD" w:rsidP="002E19CD">
      <w:pPr>
        <w:jc w:val="center"/>
      </w:pPr>
      <w:r w:rsidRPr="006D52CC">
        <w:t xml:space="preserve">M/s .............................. .............................. </w:t>
      </w:r>
      <w:proofErr w:type="gramStart"/>
      <w:r w:rsidRPr="006D52CC">
        <w:t>.............................. ..............................</w:t>
      </w:r>
      <w:proofErr w:type="gramEnd"/>
    </w:p>
    <w:p w:rsidR="002E19CD" w:rsidRPr="006D52CC" w:rsidRDefault="002E19CD" w:rsidP="002E19CD">
      <w:pPr>
        <w:jc w:val="center"/>
      </w:pPr>
    </w:p>
    <w:p w:rsidR="002E19CD" w:rsidRPr="006D52CC" w:rsidRDefault="002E19CD" w:rsidP="002E19CD">
      <w:pPr>
        <w:jc w:val="center"/>
      </w:pPr>
      <w:proofErr w:type="gramStart"/>
      <w:r w:rsidRPr="006D52CC">
        <w:t>MR No.</w:t>
      </w:r>
      <w:proofErr w:type="gramEnd"/>
      <w:r w:rsidRPr="006D52CC">
        <w:t xml:space="preserve">              </w:t>
      </w:r>
      <w:proofErr w:type="spellStart"/>
      <w:proofErr w:type="gramStart"/>
      <w:r w:rsidRPr="006D52CC">
        <w:t>Dt</w:t>
      </w:r>
      <w:proofErr w:type="spellEnd"/>
      <w:r w:rsidRPr="006D52CC">
        <w:t xml:space="preserve">  .............................</w:t>
      </w:r>
      <w:proofErr w:type="gramEnd"/>
      <w:r w:rsidRPr="006D52CC">
        <w:t xml:space="preserve"> .............................. ..............................</w:t>
      </w:r>
    </w:p>
    <w:p w:rsidR="002E19CD" w:rsidRPr="006D52CC" w:rsidRDefault="002E19CD" w:rsidP="002E19CD">
      <w:pPr>
        <w:jc w:val="center"/>
      </w:pPr>
    </w:p>
    <w:p w:rsidR="002E19CD" w:rsidRPr="006D52CC" w:rsidRDefault="002E19CD" w:rsidP="002E19CD">
      <w:pPr>
        <w:jc w:val="center"/>
      </w:pPr>
    </w:p>
    <w:p w:rsidR="002E19CD" w:rsidRPr="006D52CC" w:rsidRDefault="002E19CD" w:rsidP="002E19CD">
      <w:pPr>
        <w:jc w:val="center"/>
      </w:pPr>
      <w:r w:rsidRPr="006D52CC">
        <w:t>Issued by :-</w:t>
      </w:r>
      <w:r w:rsidRPr="006D52CC">
        <w:tab/>
      </w:r>
      <w:r w:rsidRPr="006D52CC">
        <w:tab/>
        <w:t xml:space="preserve">                     (</w:t>
      </w:r>
      <w:r w:rsidR="00D9192E">
        <w:t xml:space="preserve">United News of </w:t>
      </w:r>
      <w:proofErr w:type="gramStart"/>
      <w:r w:rsidR="00D9192E">
        <w:t>India</w:t>
      </w:r>
      <w:r w:rsidRPr="006D52CC">
        <w:t xml:space="preserve"> )</w:t>
      </w:r>
      <w:proofErr w:type="gramEnd"/>
    </w:p>
    <w:p w:rsidR="002E19CD" w:rsidRPr="006D52CC" w:rsidRDefault="002E19CD" w:rsidP="002E19CD">
      <w:pPr>
        <w:jc w:val="center"/>
        <w:rPr>
          <w:b/>
          <w:bCs/>
        </w:rPr>
      </w:pPr>
    </w:p>
    <w:p w:rsidR="002E19CD" w:rsidRPr="006D52CC" w:rsidRDefault="002E19CD" w:rsidP="002E19CD">
      <w:pPr>
        <w:jc w:val="center"/>
        <w:rPr>
          <w:b/>
          <w:bCs/>
        </w:rPr>
      </w:pPr>
    </w:p>
    <w:p w:rsidR="002E19CD" w:rsidRPr="006D52CC" w:rsidRDefault="002E19CD" w:rsidP="002E19CD">
      <w:pPr>
        <w:jc w:val="center"/>
        <w:rPr>
          <w:b/>
          <w:bCs/>
        </w:rPr>
      </w:pPr>
    </w:p>
    <w:p w:rsidR="002E19CD" w:rsidRPr="006D52CC" w:rsidRDefault="002E19CD" w:rsidP="002E19CD">
      <w:pPr>
        <w:jc w:val="center"/>
        <w:rPr>
          <w:b/>
          <w:bCs/>
        </w:rPr>
      </w:pPr>
    </w:p>
    <w:p w:rsidR="00EB20E5" w:rsidRDefault="001E3025"/>
    <w:p w:rsidR="00D9192E" w:rsidRDefault="00D9192E"/>
    <w:p w:rsidR="00D9192E" w:rsidRDefault="00D9192E"/>
    <w:p w:rsidR="00D9192E" w:rsidRDefault="00D9192E"/>
    <w:p w:rsidR="00D9192E" w:rsidRDefault="00D9192E"/>
    <w:p w:rsidR="00D9192E" w:rsidRDefault="00D9192E"/>
    <w:p w:rsidR="00D9192E" w:rsidRDefault="00D9192E"/>
    <w:p w:rsidR="00D9192E" w:rsidRDefault="00D9192E"/>
    <w:p w:rsidR="00D9192E" w:rsidRDefault="00D9192E"/>
    <w:p w:rsidR="00156AEF" w:rsidRDefault="00156AEF" w:rsidP="00D9192E">
      <w:pPr>
        <w:jc w:val="both"/>
        <w:rPr>
          <w:b/>
        </w:rPr>
      </w:pPr>
    </w:p>
    <w:p w:rsidR="00156AEF" w:rsidRDefault="00156AEF">
      <w:pPr>
        <w:spacing w:after="200" w:line="276" w:lineRule="auto"/>
        <w:rPr>
          <w:b/>
        </w:rPr>
      </w:pPr>
      <w:r>
        <w:rPr>
          <w:b/>
        </w:rPr>
        <w:br w:type="page"/>
      </w:r>
    </w:p>
    <w:p w:rsidR="00D9192E" w:rsidRPr="006D52CC" w:rsidRDefault="00D9192E" w:rsidP="00D9192E">
      <w:pPr>
        <w:jc w:val="both"/>
        <w:rPr>
          <w:b/>
        </w:rPr>
      </w:pPr>
    </w:p>
    <w:p w:rsidR="00D9192E" w:rsidRPr="006D52CC" w:rsidRDefault="00D9192E" w:rsidP="00D9192E">
      <w:pPr>
        <w:jc w:val="both"/>
        <w:rPr>
          <w:b/>
        </w:rPr>
      </w:pPr>
    </w:p>
    <w:p w:rsidR="00772BBF" w:rsidRDefault="00772BBF" w:rsidP="00D9192E">
      <w:pPr>
        <w:jc w:val="center"/>
        <w:rPr>
          <w:rFonts w:ascii="BitstreamVeraSansMono-Roman" w:hAnsi="BitstreamVeraSansMono-Roman" w:cs="BitstreamVeraSansMono-Roman"/>
          <w:b/>
          <w:bCs/>
          <w:sz w:val="28"/>
          <w:szCs w:val="28"/>
          <w:u w:val="single"/>
          <w:lang w:bidi="hi-IN"/>
        </w:rPr>
      </w:pPr>
    </w:p>
    <w:p w:rsidR="00D9192E" w:rsidRDefault="00D9192E" w:rsidP="00D9192E">
      <w:pPr>
        <w:jc w:val="center"/>
      </w:pPr>
      <w:r w:rsidRPr="0009243F">
        <w:rPr>
          <w:rFonts w:ascii="BitstreamVeraSansMono-Roman" w:hAnsi="BitstreamVeraSansMono-Roman" w:cs="BitstreamVeraSansMono-Roman"/>
          <w:b/>
          <w:bCs/>
          <w:sz w:val="28"/>
          <w:szCs w:val="28"/>
          <w:u w:val="single"/>
          <w:lang w:bidi="hi-IN"/>
        </w:rPr>
        <w:t xml:space="preserve">United </w:t>
      </w:r>
      <w:r>
        <w:rPr>
          <w:rFonts w:ascii="BitstreamVeraSansMono-Roman" w:hAnsi="BitstreamVeraSansMono-Roman" w:cs="BitstreamVeraSansMono-Roman"/>
          <w:b/>
          <w:bCs/>
          <w:sz w:val="28"/>
          <w:szCs w:val="28"/>
          <w:u w:val="single"/>
          <w:lang w:bidi="hi-IN"/>
        </w:rPr>
        <w:t>N</w:t>
      </w:r>
      <w:r w:rsidRPr="0009243F">
        <w:rPr>
          <w:rFonts w:ascii="BitstreamVeraSansMono-Roman" w:hAnsi="BitstreamVeraSansMono-Roman" w:cs="BitstreamVeraSansMono-Roman"/>
          <w:b/>
          <w:bCs/>
          <w:sz w:val="28"/>
          <w:szCs w:val="28"/>
          <w:u w:val="single"/>
          <w:lang w:bidi="hi-IN"/>
        </w:rPr>
        <w:t>ews of India</w:t>
      </w:r>
    </w:p>
    <w:p w:rsidR="00D9192E" w:rsidRPr="00D9192E" w:rsidRDefault="00D9192E" w:rsidP="00D9192E">
      <w:pPr>
        <w:tabs>
          <w:tab w:val="center" w:pos="4320"/>
          <w:tab w:val="right" w:pos="8640"/>
        </w:tabs>
        <w:jc w:val="center"/>
        <w:rPr>
          <w:rFonts w:ascii="BitstreamVeraSansMono-Roman" w:hAnsi="BitstreamVeraSansMono-Roman" w:cs="BitstreamVeraSansMono-Roman"/>
          <w:bCs/>
          <w:sz w:val="28"/>
          <w:szCs w:val="28"/>
          <w:u w:val="single"/>
          <w:lang w:bidi="hi-IN"/>
        </w:rPr>
      </w:pPr>
      <w:r w:rsidRPr="00D9192E">
        <w:rPr>
          <w:rFonts w:ascii="BitstreamVeraSansMono-Roman" w:hAnsi="BitstreamVeraSansMono-Roman" w:cs="BitstreamVeraSansMono-Roman"/>
          <w:bCs/>
          <w:sz w:val="28"/>
          <w:szCs w:val="28"/>
          <w:u w:val="single"/>
          <w:lang w:bidi="hi-IN"/>
        </w:rPr>
        <w:t xml:space="preserve">9, </w:t>
      </w:r>
      <w:proofErr w:type="spellStart"/>
      <w:r w:rsidRPr="00D9192E">
        <w:rPr>
          <w:rFonts w:ascii="BitstreamVeraSansMono-Roman" w:hAnsi="BitstreamVeraSansMono-Roman" w:cs="BitstreamVeraSansMono-Roman"/>
          <w:bCs/>
          <w:sz w:val="28"/>
          <w:szCs w:val="28"/>
          <w:u w:val="single"/>
          <w:lang w:bidi="hi-IN"/>
        </w:rPr>
        <w:t>Rafi</w:t>
      </w:r>
      <w:proofErr w:type="spellEnd"/>
      <w:r w:rsidRPr="00D9192E">
        <w:rPr>
          <w:rFonts w:ascii="BitstreamVeraSansMono-Roman" w:hAnsi="BitstreamVeraSansMono-Roman" w:cs="BitstreamVeraSansMono-Roman"/>
          <w:bCs/>
          <w:sz w:val="28"/>
          <w:szCs w:val="28"/>
          <w:u w:val="single"/>
          <w:lang w:bidi="hi-IN"/>
        </w:rPr>
        <w:t xml:space="preserve"> </w:t>
      </w:r>
      <w:proofErr w:type="spellStart"/>
      <w:r w:rsidRPr="00D9192E">
        <w:rPr>
          <w:rFonts w:ascii="BitstreamVeraSansMono-Roman" w:hAnsi="BitstreamVeraSansMono-Roman" w:cs="BitstreamVeraSansMono-Roman"/>
          <w:bCs/>
          <w:sz w:val="28"/>
          <w:szCs w:val="28"/>
          <w:u w:val="single"/>
          <w:lang w:bidi="hi-IN"/>
        </w:rPr>
        <w:t>Marg</w:t>
      </w:r>
      <w:proofErr w:type="spellEnd"/>
      <w:r w:rsidRPr="00D9192E">
        <w:rPr>
          <w:rFonts w:ascii="BitstreamVeraSansMono-Roman" w:hAnsi="BitstreamVeraSansMono-Roman" w:cs="BitstreamVeraSansMono-Roman"/>
          <w:bCs/>
          <w:sz w:val="28"/>
          <w:szCs w:val="28"/>
          <w:u w:val="single"/>
          <w:lang w:bidi="hi-IN"/>
        </w:rPr>
        <w:t xml:space="preserve"> </w:t>
      </w:r>
    </w:p>
    <w:p w:rsidR="00D9192E" w:rsidRPr="00D9192E" w:rsidRDefault="00D9192E" w:rsidP="00D9192E">
      <w:pPr>
        <w:tabs>
          <w:tab w:val="center" w:pos="4320"/>
          <w:tab w:val="right" w:pos="8640"/>
        </w:tabs>
        <w:jc w:val="center"/>
      </w:pPr>
      <w:r w:rsidRPr="00D9192E">
        <w:rPr>
          <w:rFonts w:ascii="BitstreamVeraSansMono-Roman" w:hAnsi="BitstreamVeraSansMono-Roman" w:cs="BitstreamVeraSansMono-Roman"/>
          <w:bCs/>
          <w:sz w:val="28"/>
          <w:szCs w:val="28"/>
          <w:u w:val="single"/>
          <w:lang w:bidi="hi-IN"/>
        </w:rPr>
        <w:t>New Delhi -110001</w:t>
      </w:r>
    </w:p>
    <w:p w:rsidR="00D9192E" w:rsidRPr="002D7E8A" w:rsidRDefault="00D9192E" w:rsidP="00D9192E">
      <w:pPr>
        <w:jc w:val="both"/>
        <w:rPr>
          <w:b/>
          <w:bCs/>
          <w:sz w:val="28"/>
          <w:szCs w:val="28"/>
        </w:rPr>
      </w:pPr>
    </w:p>
    <w:p w:rsidR="00D9192E" w:rsidRDefault="00D9192E" w:rsidP="00D9192E">
      <w:pPr>
        <w:jc w:val="both"/>
        <w:rPr>
          <w:b/>
          <w:bCs/>
        </w:rPr>
      </w:pPr>
    </w:p>
    <w:p w:rsidR="00D9192E" w:rsidRDefault="00D9192E" w:rsidP="00D9192E">
      <w:pPr>
        <w:pStyle w:val="Header"/>
        <w:rPr>
          <w:rFonts w:ascii="Times New Roman" w:hAnsi="Times New Roman" w:cs="Times New Roman"/>
          <w:sz w:val="24"/>
          <w:szCs w:val="24"/>
        </w:rPr>
      </w:pPr>
      <w:r>
        <w:rPr>
          <w:rFonts w:ascii="Times New Roman" w:hAnsi="Times New Roman" w:cs="Times New Roman"/>
          <w:sz w:val="24"/>
          <w:szCs w:val="24"/>
        </w:rPr>
        <w:t xml:space="preserve">Tender No: </w:t>
      </w:r>
      <w:r w:rsidR="00F968FA">
        <w:rPr>
          <w:rFonts w:ascii="Times New Roman" w:hAnsi="Times New Roman" w:cs="Times New Roman"/>
          <w:sz w:val="24"/>
          <w:szCs w:val="24"/>
          <w:highlight w:val="yellow"/>
        </w:rPr>
        <w:t>01-08/2018</w:t>
      </w:r>
      <w:r w:rsidRPr="00D9192E">
        <w:rPr>
          <w:rFonts w:ascii="Times New Roman" w:hAnsi="Times New Roman" w:cs="Times New Roman"/>
          <w:sz w:val="24"/>
          <w:szCs w:val="24"/>
          <w:highlight w:val="yellow"/>
        </w:rPr>
        <w:t>/TE/Tender/UNI</w:t>
      </w:r>
    </w:p>
    <w:p w:rsidR="00D9192E" w:rsidRPr="002D7E8A" w:rsidRDefault="00D9192E" w:rsidP="00D9192E">
      <w:pPr>
        <w:jc w:val="both"/>
        <w:rPr>
          <w:b/>
          <w:bCs/>
        </w:rPr>
      </w:pPr>
    </w:p>
    <w:p w:rsidR="00D9192E" w:rsidRDefault="00D9192E" w:rsidP="00D9192E">
      <w:pPr>
        <w:jc w:val="both"/>
        <w:rPr>
          <w:b/>
          <w:bCs/>
        </w:rPr>
      </w:pPr>
      <w:r w:rsidRPr="002D7E8A">
        <w:rPr>
          <w:b/>
          <w:bCs/>
        </w:rPr>
        <w:t xml:space="preserve">Notice Inviting Offers for Selection of </w:t>
      </w:r>
      <w:r>
        <w:rPr>
          <w:b/>
          <w:bCs/>
        </w:rPr>
        <w:t>Mobility Solution &amp; Advance Analytics</w:t>
      </w:r>
      <w:r w:rsidRPr="002D7E8A">
        <w:rPr>
          <w:b/>
          <w:bCs/>
        </w:rPr>
        <w:t xml:space="preserve"> Service Provider on Revenue Sharing Basis</w:t>
      </w:r>
    </w:p>
    <w:p w:rsidR="00D9192E" w:rsidRPr="002D7E8A" w:rsidRDefault="00D9192E" w:rsidP="00D9192E">
      <w:pPr>
        <w:rPr>
          <w:b/>
          <w:bCs/>
        </w:rPr>
      </w:pPr>
    </w:p>
    <w:p w:rsidR="00D9192E" w:rsidRPr="002D33A9" w:rsidRDefault="002D33A9" w:rsidP="002D33A9">
      <w:pPr>
        <w:jc w:val="both"/>
        <w:rPr>
          <w:rFonts w:ascii="Arial" w:hAnsi="Arial" w:cs="Arial"/>
          <w:sz w:val="23"/>
          <w:szCs w:val="23"/>
        </w:rPr>
      </w:pPr>
      <w:r>
        <w:rPr>
          <w:rFonts w:ascii="Arial" w:hAnsi="Arial" w:cs="Arial"/>
          <w:sz w:val="23"/>
          <w:szCs w:val="23"/>
        </w:rPr>
        <w:t xml:space="preserve">The United News of India (UNI), founded in 1961, has emerged as one of the largest news agencies in India  </w:t>
      </w:r>
      <w:r w:rsidR="00D9192E" w:rsidRPr="002D33A9">
        <w:rPr>
          <w:rFonts w:ascii="Arial" w:hAnsi="Arial" w:cs="Arial"/>
          <w:sz w:val="23"/>
          <w:szCs w:val="23"/>
        </w:rPr>
        <w:t xml:space="preserve">invites Techno-Commercial and Price Bid under </w:t>
      </w:r>
      <w:r w:rsidR="00D9192E" w:rsidRPr="002D33A9">
        <w:rPr>
          <w:rFonts w:ascii="Arial" w:hAnsi="Arial" w:cs="Arial"/>
          <w:b/>
          <w:sz w:val="23"/>
          <w:szCs w:val="23"/>
        </w:rPr>
        <w:t>TWO BIDSYSTEM</w:t>
      </w:r>
      <w:r w:rsidR="00D9192E" w:rsidRPr="002D33A9">
        <w:rPr>
          <w:rFonts w:ascii="Arial" w:hAnsi="Arial" w:cs="Arial"/>
          <w:sz w:val="23"/>
          <w:szCs w:val="23"/>
        </w:rPr>
        <w:t xml:space="preserve"> from the prospective TENDERERS who full fill the qualification criterion.</w:t>
      </w:r>
    </w:p>
    <w:p w:rsidR="00D9192E" w:rsidRDefault="00D9192E" w:rsidP="002D33A9">
      <w:pPr>
        <w:jc w:val="both"/>
      </w:pPr>
    </w:p>
    <w:p w:rsidR="00D9192E" w:rsidRPr="002D33A9" w:rsidRDefault="00D9192E" w:rsidP="002D33A9">
      <w:pPr>
        <w:autoSpaceDE w:val="0"/>
        <w:autoSpaceDN w:val="0"/>
        <w:adjustRightInd w:val="0"/>
        <w:jc w:val="both"/>
        <w:rPr>
          <w:rFonts w:ascii="BitstreamVeraSansMono-Roman" w:hAnsi="BitstreamVeraSansMono-Roman" w:cs="BitstreamVeraSansMono-Roman"/>
          <w:lang w:bidi="hi-IN"/>
        </w:rPr>
      </w:pPr>
      <w:r w:rsidRPr="002D7E8A">
        <w:t xml:space="preserve">The prescribed document can be obtained from the address mentioned on cover page on any working day from 10.30am to 5.30pm on payment of </w:t>
      </w:r>
      <w:r w:rsidRPr="002D7E8A">
        <w:rPr>
          <w:b/>
          <w:bCs/>
        </w:rPr>
        <w:t xml:space="preserve">Rs 1000/- (Rupees </w:t>
      </w:r>
      <w:r w:rsidR="002D33A9">
        <w:rPr>
          <w:b/>
          <w:bCs/>
        </w:rPr>
        <w:t>One</w:t>
      </w:r>
      <w:r w:rsidRPr="002D7E8A">
        <w:rPr>
          <w:b/>
          <w:bCs/>
        </w:rPr>
        <w:t xml:space="preserve"> Thousand only)</w:t>
      </w:r>
      <w:r w:rsidRPr="002D7E8A">
        <w:t xml:space="preserve">) through DD drawn in favour of </w:t>
      </w:r>
      <w:r w:rsidR="002D33A9" w:rsidRPr="002D33A9">
        <w:rPr>
          <w:b/>
        </w:rPr>
        <w:t>United News of India</w:t>
      </w:r>
      <w:r w:rsidRPr="002D7E8A">
        <w:t xml:space="preserve"> fo</w:t>
      </w:r>
      <w:r w:rsidR="001E3025">
        <w:t>r delivery in person and Rs 11</w:t>
      </w:r>
      <w:r w:rsidRPr="002D7E8A">
        <w:t xml:space="preserve">00/- for delivery by post or can be down loaded from </w:t>
      </w:r>
      <w:hyperlink r:id="rId8" w:history="1">
        <w:r w:rsidR="002D33A9" w:rsidRPr="00067682">
          <w:rPr>
            <w:rStyle w:val="Hyperlink"/>
            <w:rFonts w:ascii="BitstreamVeraSansMono-Roman" w:hAnsi="BitstreamVeraSansMono-Roman" w:cs="BitstreamVeraSansMono-Roman"/>
            <w:lang w:bidi="hi-IN"/>
          </w:rPr>
          <w:t>www.uniindia.com</w:t>
        </w:r>
      </w:hyperlink>
      <w:r w:rsidRPr="002D7E8A">
        <w:rPr>
          <w:b/>
        </w:rPr>
        <w:t xml:space="preserve">. The cost of tender document when downloaded should be accompanied with the offer failing which tender will be rejected. </w:t>
      </w:r>
      <w:r w:rsidRPr="002D7E8A">
        <w:t xml:space="preserve"> Further </w:t>
      </w:r>
      <w:r w:rsidR="002D33A9">
        <w:t>UNI</w:t>
      </w:r>
      <w:r w:rsidRPr="002D7E8A">
        <w:t xml:space="preserve"> would not take any responsibility for delay or loss of tender document, if demanded by </w:t>
      </w:r>
      <w:proofErr w:type="spellStart"/>
      <w:r w:rsidRPr="002D7E8A">
        <w:t>post.An</w:t>
      </w:r>
      <w:proofErr w:type="spellEnd"/>
      <w:r w:rsidRPr="002D7E8A">
        <w:t xml:space="preserve"> application addressed to </w:t>
      </w:r>
      <w:r w:rsidR="002D33A9">
        <w:rPr>
          <w:rFonts w:ascii="BitstreamVeraSansMono-Roman" w:hAnsi="BitstreamVeraSansMono-Roman" w:cs="BitstreamVeraSansMono-Roman"/>
          <w:lang w:bidi="hi-IN"/>
        </w:rPr>
        <w:t>Editor (UNI)</w:t>
      </w:r>
      <w:r w:rsidRPr="002D7E8A">
        <w:t xml:space="preserve"> is to be submitted on appropriate letter head showing address, phone no. and email address etc. </w:t>
      </w:r>
    </w:p>
    <w:p w:rsidR="00D9192E" w:rsidRPr="002D7E8A" w:rsidRDefault="00D9192E" w:rsidP="00D9192E">
      <w:pPr>
        <w:jc w:val="both"/>
      </w:pPr>
    </w:p>
    <w:p w:rsidR="00D9192E" w:rsidRPr="002D7E8A" w:rsidRDefault="00D9192E" w:rsidP="00D9192E">
      <w:pPr>
        <w:jc w:val="both"/>
        <w:rPr>
          <w:b/>
          <w:bCs/>
        </w:rPr>
      </w:pPr>
      <w:r w:rsidRPr="002D7E8A">
        <w:rPr>
          <w:b/>
          <w:bCs/>
        </w:rPr>
        <w:t xml:space="preserve">SCHEDULE OF BID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3"/>
        <w:gridCol w:w="4725"/>
      </w:tblGrid>
      <w:tr w:rsidR="00D9192E" w:rsidRPr="002D7E8A" w:rsidTr="002D33A9">
        <w:trPr>
          <w:trHeight w:val="163"/>
        </w:trPr>
        <w:tc>
          <w:tcPr>
            <w:tcW w:w="4023" w:type="dxa"/>
            <w:vAlign w:val="center"/>
          </w:tcPr>
          <w:p w:rsidR="00D9192E" w:rsidRPr="002D7E8A" w:rsidRDefault="00D9192E" w:rsidP="003E3181">
            <w:pPr>
              <w:pStyle w:val="Default"/>
              <w:jc w:val="both"/>
              <w:rPr>
                <w:b/>
                <w:lang w:val="en-GB"/>
              </w:rPr>
            </w:pPr>
            <w:r w:rsidRPr="002D7E8A">
              <w:rPr>
                <w:b/>
                <w:bCs/>
              </w:rPr>
              <w:t>Opening of sale of document</w:t>
            </w:r>
          </w:p>
        </w:tc>
        <w:tc>
          <w:tcPr>
            <w:tcW w:w="4725" w:type="dxa"/>
            <w:vAlign w:val="center"/>
          </w:tcPr>
          <w:p w:rsidR="00D9192E" w:rsidRPr="002D7E8A" w:rsidRDefault="00437A82" w:rsidP="003E3181">
            <w:pPr>
              <w:pStyle w:val="Default"/>
              <w:jc w:val="both"/>
              <w:rPr>
                <w:highlight w:val="yellow"/>
                <w:lang w:val="en-GB"/>
              </w:rPr>
            </w:pPr>
            <w:r>
              <w:rPr>
                <w:highlight w:val="yellow"/>
                <w:lang w:val="en-GB"/>
              </w:rPr>
              <w:t>29-08-2018</w:t>
            </w:r>
          </w:p>
        </w:tc>
      </w:tr>
      <w:tr w:rsidR="00D9192E" w:rsidRPr="002D7E8A" w:rsidTr="002D33A9">
        <w:trPr>
          <w:trHeight w:val="163"/>
        </w:trPr>
        <w:tc>
          <w:tcPr>
            <w:tcW w:w="4023" w:type="dxa"/>
            <w:vAlign w:val="center"/>
          </w:tcPr>
          <w:p w:rsidR="00D9192E" w:rsidRPr="002D7E8A" w:rsidRDefault="00D9192E" w:rsidP="003E3181">
            <w:pPr>
              <w:pStyle w:val="Default"/>
              <w:jc w:val="both"/>
              <w:rPr>
                <w:b/>
                <w:bCs/>
              </w:rPr>
            </w:pPr>
            <w:r w:rsidRPr="002D7E8A">
              <w:rPr>
                <w:b/>
              </w:rPr>
              <w:t xml:space="preserve">Pre bid meeting                                  </w:t>
            </w:r>
          </w:p>
        </w:tc>
        <w:tc>
          <w:tcPr>
            <w:tcW w:w="4725" w:type="dxa"/>
            <w:vAlign w:val="center"/>
          </w:tcPr>
          <w:p w:rsidR="00D9192E" w:rsidRPr="002D7E8A" w:rsidRDefault="001E3025" w:rsidP="003E3181">
            <w:pPr>
              <w:pStyle w:val="Default"/>
              <w:jc w:val="both"/>
              <w:rPr>
                <w:highlight w:val="yellow"/>
                <w:lang w:val="en-GB"/>
              </w:rPr>
            </w:pPr>
            <w:r>
              <w:rPr>
                <w:highlight w:val="yellow"/>
                <w:lang w:val="en-GB"/>
              </w:rPr>
              <w:t>09</w:t>
            </w:r>
            <w:r w:rsidR="00437A82">
              <w:rPr>
                <w:highlight w:val="yellow"/>
                <w:lang w:val="en-GB"/>
              </w:rPr>
              <w:t>-09-2018</w:t>
            </w:r>
          </w:p>
        </w:tc>
      </w:tr>
      <w:tr w:rsidR="00D9192E" w:rsidRPr="002D7E8A" w:rsidTr="002D33A9">
        <w:trPr>
          <w:trHeight w:val="163"/>
        </w:trPr>
        <w:tc>
          <w:tcPr>
            <w:tcW w:w="4023" w:type="dxa"/>
            <w:vAlign w:val="center"/>
          </w:tcPr>
          <w:p w:rsidR="00D9192E" w:rsidRPr="002D7E8A" w:rsidRDefault="00D9192E" w:rsidP="003E3181">
            <w:pPr>
              <w:pBdr>
                <w:left w:val="single" w:sz="4" w:space="4" w:color="auto"/>
                <w:right w:val="single" w:sz="4" w:space="4" w:color="auto"/>
                <w:bar w:val="single" w:sz="4" w:color="auto"/>
              </w:pBdr>
              <w:jc w:val="both"/>
              <w:rPr>
                <w:b/>
                <w:bCs/>
              </w:rPr>
            </w:pPr>
            <w:r w:rsidRPr="002D7E8A">
              <w:rPr>
                <w:b/>
              </w:rPr>
              <w:t>Last date of sale of document</w:t>
            </w:r>
          </w:p>
        </w:tc>
        <w:tc>
          <w:tcPr>
            <w:tcW w:w="4725" w:type="dxa"/>
            <w:vAlign w:val="center"/>
          </w:tcPr>
          <w:p w:rsidR="00D9192E" w:rsidRPr="002D7E8A" w:rsidRDefault="00437A82" w:rsidP="003E3181">
            <w:pPr>
              <w:pStyle w:val="Default"/>
              <w:jc w:val="both"/>
              <w:rPr>
                <w:highlight w:val="yellow"/>
                <w:lang w:val="en-GB"/>
              </w:rPr>
            </w:pPr>
            <w:r>
              <w:rPr>
                <w:highlight w:val="yellow"/>
                <w:lang w:val="en-GB"/>
              </w:rPr>
              <w:t>10-09-2018</w:t>
            </w:r>
          </w:p>
        </w:tc>
      </w:tr>
      <w:tr w:rsidR="00D9192E" w:rsidRPr="002D7E8A" w:rsidTr="002D33A9">
        <w:trPr>
          <w:trHeight w:val="163"/>
        </w:trPr>
        <w:tc>
          <w:tcPr>
            <w:tcW w:w="4023" w:type="dxa"/>
            <w:vAlign w:val="center"/>
          </w:tcPr>
          <w:p w:rsidR="00D9192E" w:rsidRPr="002D7E8A" w:rsidRDefault="00D9192E" w:rsidP="003E3181">
            <w:pPr>
              <w:pStyle w:val="Default"/>
              <w:jc w:val="both"/>
              <w:rPr>
                <w:b/>
                <w:lang w:val="en-GB"/>
              </w:rPr>
            </w:pPr>
            <w:r w:rsidRPr="002D7E8A">
              <w:rPr>
                <w:b/>
                <w:bCs/>
              </w:rPr>
              <w:t>Last date and time of submission of tender</w:t>
            </w:r>
          </w:p>
        </w:tc>
        <w:tc>
          <w:tcPr>
            <w:tcW w:w="4725" w:type="dxa"/>
            <w:vAlign w:val="center"/>
          </w:tcPr>
          <w:p w:rsidR="00D9192E" w:rsidRPr="002D7E8A" w:rsidRDefault="00437A82" w:rsidP="003E3181">
            <w:pPr>
              <w:pStyle w:val="Default"/>
              <w:jc w:val="both"/>
              <w:rPr>
                <w:highlight w:val="yellow"/>
                <w:lang w:val="en-GB"/>
              </w:rPr>
            </w:pPr>
            <w:r>
              <w:rPr>
                <w:highlight w:val="yellow"/>
                <w:lang w:val="en-GB"/>
              </w:rPr>
              <w:t>02.00 PM  10-09-2018</w:t>
            </w:r>
          </w:p>
        </w:tc>
      </w:tr>
      <w:tr w:rsidR="00D9192E" w:rsidRPr="002D7E8A" w:rsidTr="002D33A9">
        <w:trPr>
          <w:trHeight w:val="340"/>
        </w:trPr>
        <w:tc>
          <w:tcPr>
            <w:tcW w:w="4023" w:type="dxa"/>
            <w:vAlign w:val="center"/>
          </w:tcPr>
          <w:p w:rsidR="00D9192E" w:rsidRPr="002D7E8A" w:rsidRDefault="00D9192E" w:rsidP="003E3181">
            <w:pPr>
              <w:pStyle w:val="Default"/>
              <w:jc w:val="both"/>
              <w:rPr>
                <w:b/>
                <w:lang w:val="en-GB"/>
              </w:rPr>
            </w:pPr>
            <w:r w:rsidRPr="002D7E8A">
              <w:rPr>
                <w:b/>
                <w:bCs/>
              </w:rPr>
              <w:t xml:space="preserve">Time and date of opening                              </w:t>
            </w:r>
          </w:p>
        </w:tc>
        <w:tc>
          <w:tcPr>
            <w:tcW w:w="4725" w:type="dxa"/>
            <w:vAlign w:val="center"/>
          </w:tcPr>
          <w:p w:rsidR="00D9192E" w:rsidRPr="002D7E8A" w:rsidRDefault="00437A82" w:rsidP="003E3181">
            <w:pPr>
              <w:pStyle w:val="Default"/>
              <w:jc w:val="both"/>
              <w:rPr>
                <w:highlight w:val="yellow"/>
                <w:lang w:val="en-GB"/>
              </w:rPr>
            </w:pPr>
            <w:r>
              <w:rPr>
                <w:highlight w:val="yellow"/>
                <w:lang w:val="en-GB"/>
              </w:rPr>
              <w:t>03.00 PM   10-09-2018</w:t>
            </w:r>
          </w:p>
        </w:tc>
      </w:tr>
      <w:tr w:rsidR="00D9192E" w:rsidRPr="002D7E8A" w:rsidTr="002D33A9">
        <w:trPr>
          <w:trHeight w:val="340"/>
        </w:trPr>
        <w:tc>
          <w:tcPr>
            <w:tcW w:w="4023" w:type="dxa"/>
            <w:vAlign w:val="center"/>
          </w:tcPr>
          <w:p w:rsidR="00D9192E" w:rsidRPr="002D7E8A" w:rsidRDefault="00D9192E" w:rsidP="003E3181">
            <w:pPr>
              <w:pBdr>
                <w:left w:val="single" w:sz="4" w:space="4" w:color="auto"/>
                <w:right w:val="single" w:sz="4" w:space="4" w:color="auto"/>
                <w:bar w:val="single" w:sz="4" w:color="auto"/>
              </w:pBdr>
              <w:jc w:val="both"/>
              <w:rPr>
                <w:b/>
              </w:rPr>
            </w:pPr>
            <w:r w:rsidRPr="002D7E8A">
              <w:rPr>
                <w:b/>
              </w:rPr>
              <w:t>Place of opening</w:t>
            </w:r>
          </w:p>
          <w:p w:rsidR="00D9192E" w:rsidRPr="002D7E8A" w:rsidRDefault="00D9192E" w:rsidP="003E3181">
            <w:pPr>
              <w:pBdr>
                <w:left w:val="single" w:sz="4" w:space="4" w:color="auto"/>
                <w:right w:val="single" w:sz="4" w:space="4" w:color="auto"/>
                <w:bar w:val="single" w:sz="4" w:color="auto"/>
              </w:pBdr>
              <w:jc w:val="both"/>
              <w:rPr>
                <w:b/>
                <w:bCs/>
              </w:rPr>
            </w:pPr>
          </w:p>
        </w:tc>
        <w:tc>
          <w:tcPr>
            <w:tcW w:w="4725" w:type="dxa"/>
            <w:vAlign w:val="center"/>
          </w:tcPr>
          <w:p w:rsidR="00D9192E" w:rsidRPr="002D7E8A" w:rsidRDefault="00437A82" w:rsidP="003E3181">
            <w:pPr>
              <w:pStyle w:val="Default"/>
              <w:jc w:val="both"/>
              <w:rPr>
                <w:lang w:val="en-GB"/>
              </w:rPr>
            </w:pPr>
            <w:r>
              <w:rPr>
                <w:lang w:val="en-GB"/>
              </w:rPr>
              <w:t xml:space="preserve">UNI ( 9 , </w:t>
            </w:r>
            <w:proofErr w:type="spellStart"/>
            <w:r>
              <w:rPr>
                <w:lang w:val="en-GB"/>
              </w:rPr>
              <w:t>Rafi</w:t>
            </w:r>
            <w:proofErr w:type="spellEnd"/>
            <w:r>
              <w:rPr>
                <w:lang w:val="en-GB"/>
              </w:rPr>
              <w:t xml:space="preserve"> </w:t>
            </w:r>
            <w:proofErr w:type="spellStart"/>
            <w:r>
              <w:rPr>
                <w:lang w:val="en-GB"/>
              </w:rPr>
              <w:t>Marg</w:t>
            </w:r>
            <w:proofErr w:type="spellEnd"/>
            <w:r>
              <w:rPr>
                <w:lang w:val="en-GB"/>
              </w:rPr>
              <w:t xml:space="preserve"> , Delhi )</w:t>
            </w:r>
          </w:p>
        </w:tc>
      </w:tr>
    </w:tbl>
    <w:p w:rsidR="00D9192E" w:rsidRPr="002D7E8A" w:rsidRDefault="00D9192E" w:rsidP="00D9192E">
      <w:pPr>
        <w:pStyle w:val="Default"/>
        <w:jc w:val="both"/>
        <w:rPr>
          <w:lang w:val="en-GB"/>
        </w:rPr>
      </w:pPr>
    </w:p>
    <w:p w:rsidR="00D9192E" w:rsidRDefault="00D9192E" w:rsidP="00D9192E">
      <w:pPr>
        <w:numPr>
          <w:ilvl w:val="0"/>
          <w:numId w:val="1"/>
        </w:numPr>
        <w:jc w:val="both"/>
      </w:pPr>
      <w:r w:rsidRPr="002D7E8A">
        <w:t>All tender o</w:t>
      </w:r>
      <w:r w:rsidR="00B14BEA">
        <w:t xml:space="preserve">ffers must be submitted before </w:t>
      </w:r>
      <w:r w:rsidRPr="002D7E8A">
        <w:t>14</w:t>
      </w:r>
      <w:r w:rsidR="005809BB">
        <w:t>.00 hrs</w:t>
      </w:r>
      <w:r w:rsidR="00B14BEA">
        <w:t>,</w:t>
      </w:r>
      <w:r w:rsidRPr="002D7E8A">
        <w:t xml:space="preserve"> </w:t>
      </w:r>
      <w:proofErr w:type="gramStart"/>
      <w:r w:rsidRPr="002D7E8A">
        <w:t>On</w:t>
      </w:r>
      <w:proofErr w:type="gramEnd"/>
      <w:r w:rsidRPr="002D7E8A">
        <w:t xml:space="preserve"> </w:t>
      </w:r>
      <w:r w:rsidR="00B14BEA" w:rsidRPr="005809BB">
        <w:rPr>
          <w:highlight w:val="yellow"/>
          <w:u w:val="single"/>
        </w:rPr>
        <w:t>10-09-2018</w:t>
      </w:r>
      <w:r w:rsidR="00B14BEA">
        <w:rPr>
          <w:u w:val="single"/>
        </w:rPr>
        <w:t xml:space="preserve"> </w:t>
      </w:r>
      <w:r w:rsidRPr="002D7E8A">
        <w:t xml:space="preserve">accompanied by </w:t>
      </w:r>
      <w:r w:rsidR="002D33A9">
        <w:t>all documents</w:t>
      </w:r>
      <w:r w:rsidRPr="002D7E8A">
        <w:t xml:space="preserve"> as specified in the</w:t>
      </w:r>
      <w:r w:rsidR="001E3025">
        <w:t xml:space="preserve"> tender document. The envelope </w:t>
      </w:r>
      <w:r w:rsidRPr="002D7E8A">
        <w:t>containing Techno Commercial Offer</w:t>
      </w:r>
      <w:r w:rsidR="001E3025">
        <w:t xml:space="preserve"> </w:t>
      </w:r>
      <w:r w:rsidRPr="002D7E8A">
        <w:t xml:space="preserve">will be </w:t>
      </w:r>
      <w:r w:rsidR="002D33A9" w:rsidRPr="002D7E8A">
        <w:t>opened first</w:t>
      </w:r>
      <w:r w:rsidRPr="002D7E8A">
        <w:t xml:space="preserve"> </w:t>
      </w:r>
      <w:r w:rsidR="001E3025">
        <w:t xml:space="preserve">in </w:t>
      </w:r>
      <w:r w:rsidRPr="002D7E8A">
        <w:t xml:space="preserve">the presence of the </w:t>
      </w:r>
      <w:r w:rsidR="001E3025">
        <w:t>‘</w:t>
      </w:r>
      <w:proofErr w:type="spellStart"/>
      <w:r w:rsidRPr="002D7E8A">
        <w:t>Tende</w:t>
      </w:r>
      <w:r w:rsidR="002D33A9">
        <w:t>rer</w:t>
      </w:r>
      <w:proofErr w:type="spellEnd"/>
      <w:r w:rsidR="002D33A9">
        <w:t xml:space="preserve">' who choose to be present. </w:t>
      </w:r>
      <w:r w:rsidRPr="002D7E8A">
        <w:t xml:space="preserve">The price bid will be opened after evaluation and the date of opening will be communicated to technically qualified </w:t>
      </w:r>
      <w:proofErr w:type="spellStart"/>
      <w:r w:rsidRPr="002D7E8A">
        <w:t>tenderers</w:t>
      </w:r>
      <w:proofErr w:type="spellEnd"/>
      <w:r w:rsidRPr="002D7E8A">
        <w:t xml:space="preserve">. </w:t>
      </w:r>
    </w:p>
    <w:p w:rsidR="00D9192E" w:rsidRDefault="00D9192E" w:rsidP="00D9192E">
      <w:pPr>
        <w:ind w:left="360"/>
        <w:jc w:val="both"/>
      </w:pPr>
    </w:p>
    <w:p w:rsidR="00D9192E" w:rsidRPr="002D7E8A" w:rsidRDefault="00D9192E" w:rsidP="00D9192E">
      <w:pPr>
        <w:ind w:left="360"/>
        <w:jc w:val="both"/>
      </w:pPr>
    </w:p>
    <w:p w:rsidR="00D9192E" w:rsidRDefault="00D9192E" w:rsidP="00D9192E">
      <w:pPr>
        <w:pStyle w:val="Default"/>
        <w:numPr>
          <w:ilvl w:val="0"/>
          <w:numId w:val="1"/>
        </w:numPr>
        <w:jc w:val="both"/>
        <w:rPr>
          <w:lang w:val="en-GB"/>
        </w:rPr>
      </w:pPr>
      <w:r w:rsidRPr="002D7E8A">
        <w:rPr>
          <w:lang w:val="en-GB"/>
        </w:rPr>
        <w:t xml:space="preserve">In the event of the date specified for tender receipt and opening being declared holiday/closed the due date for submission of the tenders and opening will be automatically </w:t>
      </w:r>
      <w:r w:rsidR="002D33A9" w:rsidRPr="002D7E8A">
        <w:rPr>
          <w:lang w:val="en-GB"/>
        </w:rPr>
        <w:t>shifted for</w:t>
      </w:r>
      <w:r w:rsidRPr="002D7E8A">
        <w:rPr>
          <w:lang w:val="en-GB"/>
        </w:rPr>
        <w:t xml:space="preserve"> the following working day at the appointed time.</w:t>
      </w:r>
    </w:p>
    <w:p w:rsidR="00D9192E" w:rsidRDefault="00D9192E" w:rsidP="00D9192E">
      <w:pPr>
        <w:pStyle w:val="Default"/>
        <w:jc w:val="both"/>
        <w:rPr>
          <w:lang w:val="en-GB"/>
        </w:rPr>
      </w:pPr>
    </w:p>
    <w:p w:rsidR="00D9192E" w:rsidRPr="002D7E8A" w:rsidRDefault="00D9192E" w:rsidP="00D9192E">
      <w:pPr>
        <w:pStyle w:val="Default"/>
        <w:ind w:left="360"/>
        <w:jc w:val="both"/>
        <w:rPr>
          <w:lang w:val="en-GB"/>
        </w:rPr>
      </w:pPr>
    </w:p>
    <w:p w:rsidR="00D9192E" w:rsidRPr="002D7E8A" w:rsidRDefault="00D9192E" w:rsidP="00D9192E">
      <w:pPr>
        <w:pStyle w:val="Default"/>
        <w:numPr>
          <w:ilvl w:val="0"/>
          <w:numId w:val="1"/>
        </w:numPr>
        <w:jc w:val="both"/>
        <w:rPr>
          <w:lang w:val="en-GB"/>
        </w:rPr>
      </w:pPr>
      <w:r w:rsidRPr="002D7E8A">
        <w:rPr>
          <w:lang w:val="en-GB"/>
        </w:rPr>
        <w:t xml:space="preserve">The </w:t>
      </w:r>
      <w:r w:rsidR="002D33A9">
        <w:t>Editor (UNI)</w:t>
      </w:r>
      <w:r w:rsidRPr="002D7E8A">
        <w:t xml:space="preserve">, </w:t>
      </w:r>
      <w:r w:rsidR="002D33A9">
        <w:t>United News of India Limited</w:t>
      </w:r>
      <w:r w:rsidRPr="002D7E8A">
        <w:rPr>
          <w:lang w:val="en-GB"/>
        </w:rPr>
        <w:t xml:space="preserve"> reserves the right to accept or reject any tender offer without assigning any reason.</w:t>
      </w:r>
    </w:p>
    <w:p w:rsidR="00D9192E" w:rsidRPr="002D7E8A" w:rsidRDefault="00D9192E" w:rsidP="00D9192E">
      <w:pPr>
        <w:pStyle w:val="Default"/>
        <w:jc w:val="both"/>
        <w:rPr>
          <w:lang w:val="en-GB"/>
        </w:rPr>
      </w:pPr>
    </w:p>
    <w:p w:rsidR="00D9192E" w:rsidRPr="002D7E8A" w:rsidRDefault="00D9192E" w:rsidP="00D9192E">
      <w:pPr>
        <w:pStyle w:val="Default"/>
        <w:jc w:val="both"/>
        <w:rPr>
          <w:lang w:val="en-GB"/>
        </w:rPr>
      </w:pPr>
    </w:p>
    <w:p w:rsidR="00D9192E" w:rsidRPr="002D7E8A" w:rsidRDefault="002D33A9" w:rsidP="00D9192E">
      <w:pPr>
        <w:pStyle w:val="Default"/>
        <w:jc w:val="right"/>
        <w:rPr>
          <w:b/>
          <w:lang w:val="en-GB"/>
        </w:rPr>
      </w:pPr>
      <w:r>
        <w:rPr>
          <w:b/>
          <w:lang w:val="en-GB"/>
        </w:rPr>
        <w:lastRenderedPageBreak/>
        <w:t>Editor (UNI)</w:t>
      </w:r>
    </w:p>
    <w:p w:rsidR="00772BBF" w:rsidRPr="006D52CC" w:rsidRDefault="00772BBF" w:rsidP="00772BBF">
      <w:pPr>
        <w:pStyle w:val="Heading3"/>
        <w:jc w:val="both"/>
        <w:rPr>
          <w:b w:val="0"/>
          <w:bCs w:val="0"/>
          <w:color w:val="000000"/>
        </w:rPr>
      </w:pPr>
      <w:r w:rsidRPr="006D52CC">
        <w:rPr>
          <w:b w:val="0"/>
          <w:bCs w:val="0"/>
          <w:color w:val="000000"/>
        </w:rPr>
        <w:t>SECTION I</w:t>
      </w:r>
    </w:p>
    <w:p w:rsidR="00772BBF" w:rsidRPr="006D52CC" w:rsidRDefault="00772BBF" w:rsidP="00772BBF">
      <w:pPr>
        <w:pStyle w:val="Heading3"/>
        <w:jc w:val="both"/>
        <w:rPr>
          <w:b w:val="0"/>
          <w:bCs w:val="0"/>
          <w:color w:val="000000"/>
        </w:rPr>
      </w:pPr>
    </w:p>
    <w:p w:rsidR="00772BBF" w:rsidRPr="006D52CC" w:rsidRDefault="00772BBF" w:rsidP="00772BBF">
      <w:pPr>
        <w:pStyle w:val="Header"/>
        <w:jc w:val="both"/>
        <w:rPr>
          <w:b/>
          <w:bCs/>
          <w:color w:val="000000"/>
          <w:sz w:val="24"/>
          <w:lang w:val="en-GB"/>
        </w:rPr>
      </w:pPr>
      <w:r w:rsidRPr="006D52CC">
        <w:rPr>
          <w:b/>
          <w:bCs/>
          <w:color w:val="000000"/>
          <w:sz w:val="24"/>
          <w:lang w:val="en-GB"/>
        </w:rPr>
        <w:t>INTRODUCTION</w:t>
      </w:r>
    </w:p>
    <w:p w:rsidR="00772BBF" w:rsidRPr="006D52CC" w:rsidRDefault="00772BBF" w:rsidP="00772BBF">
      <w:pPr>
        <w:pStyle w:val="Default"/>
        <w:jc w:val="both"/>
        <w:rPr>
          <w:lang w:val="en-GB"/>
        </w:rPr>
      </w:pPr>
    </w:p>
    <w:p w:rsidR="00772BBF" w:rsidRDefault="00772BBF" w:rsidP="00772BBF">
      <w:pPr>
        <w:spacing w:before="120" w:after="120"/>
        <w:rPr>
          <w:rFonts w:ascii="Arial" w:hAnsi="Arial" w:cs="Arial"/>
          <w:sz w:val="23"/>
          <w:szCs w:val="23"/>
        </w:rPr>
      </w:pPr>
      <w:r>
        <w:rPr>
          <w:rFonts w:ascii="Arial" w:hAnsi="Arial" w:cs="Arial"/>
          <w:sz w:val="23"/>
          <w:szCs w:val="23"/>
        </w:rPr>
        <w:t xml:space="preserve">The United News of India (UNI), founded in 1961, has emerged as one of the largest news agencies in India with several hundred subscribers across the length and breadth of the nation. </w:t>
      </w:r>
      <w:r>
        <w:rPr>
          <w:rFonts w:ascii="Arial" w:hAnsi="Arial" w:cs="Arial"/>
          <w:sz w:val="23"/>
          <w:szCs w:val="23"/>
        </w:rPr>
        <w:br/>
      </w:r>
      <w:r>
        <w:rPr>
          <w:rFonts w:ascii="Arial" w:hAnsi="Arial" w:cs="Arial"/>
          <w:sz w:val="23"/>
          <w:szCs w:val="23"/>
        </w:rPr>
        <w:br/>
        <w:t xml:space="preserve">The agency’s subscribers include newspapers published in 14 languages, All India Radio and </w:t>
      </w:r>
      <w:proofErr w:type="spellStart"/>
      <w:r>
        <w:rPr>
          <w:rFonts w:ascii="Arial" w:hAnsi="Arial" w:cs="Arial"/>
          <w:sz w:val="23"/>
          <w:szCs w:val="23"/>
        </w:rPr>
        <w:t>Doordarshan</w:t>
      </w:r>
      <w:proofErr w:type="spellEnd"/>
      <w:r>
        <w:rPr>
          <w:rFonts w:ascii="Arial" w:hAnsi="Arial" w:cs="Arial"/>
          <w:sz w:val="23"/>
          <w:szCs w:val="23"/>
        </w:rPr>
        <w:t>, the Prime Minister’s Office as well as Union Ministers’ offices, Central and State governments, corporate and commercial houses besides electronic and web based media</w:t>
      </w:r>
    </w:p>
    <w:p w:rsidR="00772BBF" w:rsidRPr="006D52CC" w:rsidRDefault="00772BBF" w:rsidP="00772BBF">
      <w:pPr>
        <w:spacing w:before="120" w:after="120"/>
        <w:jc w:val="both"/>
        <w:rPr>
          <w:rFonts w:eastAsia="Times"/>
        </w:rPr>
      </w:pPr>
      <w:r>
        <w:rPr>
          <w:b/>
          <w:bCs/>
          <w:color w:val="000000"/>
        </w:rPr>
        <w:t>UNI</w:t>
      </w:r>
      <w:r w:rsidRPr="006D52CC">
        <w:rPr>
          <w:b/>
          <w:bCs/>
          <w:color w:val="000000"/>
        </w:rPr>
        <w:t xml:space="preserve"> intends to invite applications to </w:t>
      </w:r>
      <w:r>
        <w:rPr>
          <w:b/>
          <w:bCs/>
          <w:color w:val="000000"/>
        </w:rPr>
        <w:t>launch a mobility stack</w:t>
      </w:r>
      <w:r w:rsidR="008B73D1">
        <w:rPr>
          <w:b/>
          <w:bCs/>
          <w:color w:val="000000"/>
        </w:rPr>
        <w:t xml:space="preserve"> (Multiple Mobile Applications)</w:t>
      </w:r>
      <w:r>
        <w:rPr>
          <w:b/>
          <w:bCs/>
          <w:color w:val="000000"/>
        </w:rPr>
        <w:t xml:space="preserve"> for UNI subscribers &amp; users</w:t>
      </w:r>
      <w:r w:rsidR="001E3025">
        <w:rPr>
          <w:b/>
          <w:bCs/>
          <w:color w:val="000000"/>
        </w:rPr>
        <w:t xml:space="preserve"> </w:t>
      </w:r>
      <w:r w:rsidRPr="006D52CC">
        <w:rPr>
          <w:color w:val="000000"/>
        </w:rPr>
        <w:t>and for providing the services</w:t>
      </w:r>
      <w:r w:rsidR="008B73D1">
        <w:rPr>
          <w:color w:val="000000"/>
        </w:rPr>
        <w:t>/solutions</w:t>
      </w:r>
      <w:r w:rsidRPr="006D52CC">
        <w:rPr>
          <w:color w:val="000000"/>
        </w:rPr>
        <w:t xml:space="preserve"> by to other agency/organisation for execution of works and projects</w:t>
      </w:r>
      <w:r w:rsidR="008B73D1">
        <w:rPr>
          <w:color w:val="000000"/>
        </w:rPr>
        <w:t>.</w:t>
      </w:r>
    </w:p>
    <w:p w:rsidR="00772BBF" w:rsidRPr="006D52CC" w:rsidRDefault="00772BBF" w:rsidP="00772BBF">
      <w:pPr>
        <w:spacing w:before="120" w:after="120"/>
        <w:jc w:val="both"/>
        <w:rPr>
          <w:rFonts w:eastAsia="Times"/>
        </w:rPr>
      </w:pPr>
      <w:r w:rsidRPr="006D52CC">
        <w:rPr>
          <w:rFonts w:eastAsia="Times"/>
        </w:rPr>
        <w:t xml:space="preserve">Selected vendor shall </w:t>
      </w:r>
      <w:r w:rsidR="008B73D1">
        <w:rPr>
          <w:rFonts w:eastAsia="Times"/>
        </w:rPr>
        <w:t xml:space="preserve">share the detailed proposition to generate revenue </w:t>
      </w:r>
      <w:proofErr w:type="spellStart"/>
      <w:r w:rsidR="008B73D1">
        <w:rPr>
          <w:rFonts w:eastAsia="Times"/>
        </w:rPr>
        <w:t>laveraging</w:t>
      </w:r>
      <w:proofErr w:type="spellEnd"/>
      <w:r w:rsidR="008B73D1">
        <w:rPr>
          <w:rFonts w:eastAsia="Times"/>
        </w:rPr>
        <w:t xml:space="preserve"> various offering around this solution. UNI will help successful bidder to rollout the plan &amp; execute to its various customers. </w:t>
      </w:r>
    </w:p>
    <w:p w:rsidR="008B73D1" w:rsidRPr="004F5701" w:rsidRDefault="008B73D1" w:rsidP="008B73D1">
      <w:pPr>
        <w:pStyle w:val="ColorfulList-Accent11"/>
        <w:ind w:left="0"/>
        <w:rPr>
          <w:b/>
          <w:szCs w:val="24"/>
        </w:rPr>
      </w:pPr>
      <w:r w:rsidRPr="004F5701">
        <w:rPr>
          <w:b/>
          <w:szCs w:val="24"/>
        </w:rPr>
        <w:t>DEFINITIONS</w:t>
      </w:r>
    </w:p>
    <w:p w:rsidR="008B73D1" w:rsidRPr="004F5701" w:rsidRDefault="008B73D1" w:rsidP="008B73D1">
      <w:pPr>
        <w:pStyle w:val="ColorfulList-Accent11"/>
        <w:rPr>
          <w:b/>
          <w:szCs w:val="24"/>
        </w:rPr>
      </w:pPr>
    </w:p>
    <w:p w:rsidR="008B73D1" w:rsidRPr="004F5701" w:rsidRDefault="008B73D1" w:rsidP="008B73D1">
      <w:pPr>
        <w:ind w:left="3600" w:hanging="3532"/>
        <w:rPr>
          <w:lang w:val="en-AU"/>
        </w:rPr>
      </w:pPr>
      <w:r w:rsidRPr="004F5701">
        <w:rPr>
          <w:b/>
          <w:lang w:val="en-AU"/>
        </w:rPr>
        <w:t>“</w:t>
      </w:r>
      <w:r>
        <w:rPr>
          <w:b/>
          <w:lang w:val="en-AU"/>
        </w:rPr>
        <w:t>UNI</w:t>
      </w:r>
      <w:r w:rsidRPr="004F5701">
        <w:rPr>
          <w:b/>
          <w:lang w:val="en-AU"/>
        </w:rPr>
        <w:t xml:space="preserve"> Content”</w:t>
      </w:r>
      <w:r w:rsidRPr="004F5701">
        <w:rPr>
          <w:b/>
          <w:lang w:val="en-AU"/>
        </w:rPr>
        <w:tab/>
      </w:r>
      <w:r w:rsidRPr="004F5701">
        <w:rPr>
          <w:lang w:val="en-AU"/>
        </w:rPr>
        <w:t>A</w:t>
      </w:r>
      <w:proofErr w:type="spellStart"/>
      <w:r w:rsidRPr="004F5701">
        <w:rPr>
          <w:bCs/>
        </w:rPr>
        <w:t>ny</w:t>
      </w:r>
      <w:proofErr w:type="spellEnd"/>
      <w:r w:rsidRPr="004F5701">
        <w:rPr>
          <w:bCs/>
        </w:rPr>
        <w:t xml:space="preserve"> content, including but not limited to</w:t>
      </w:r>
      <w:r>
        <w:rPr>
          <w:bCs/>
        </w:rPr>
        <w:t xml:space="preserve"> all the literary </w:t>
      </w:r>
      <w:proofErr w:type="spellStart"/>
      <w:r>
        <w:rPr>
          <w:bCs/>
        </w:rPr>
        <w:t>content,News</w:t>
      </w:r>
      <w:proofErr w:type="spellEnd"/>
      <w:r w:rsidRPr="004F5701">
        <w:rPr>
          <w:bCs/>
        </w:rPr>
        <w:t>, image</w:t>
      </w:r>
      <w:r>
        <w:rPr>
          <w:bCs/>
        </w:rPr>
        <w:t>s, videos, advertisements and animations etc.</w:t>
      </w:r>
      <w:r w:rsidRPr="004F5701">
        <w:rPr>
          <w:bCs/>
        </w:rPr>
        <w:t xml:space="preserve"> owned, controlled, and/or published by </w:t>
      </w:r>
      <w:r>
        <w:rPr>
          <w:bCs/>
        </w:rPr>
        <w:t>UNI</w:t>
      </w:r>
      <w:r w:rsidRPr="004F5701">
        <w:rPr>
          <w:bCs/>
        </w:rPr>
        <w:t xml:space="preserve"> which </w:t>
      </w:r>
      <w:r>
        <w:rPr>
          <w:bCs/>
        </w:rPr>
        <w:t>UNI</w:t>
      </w:r>
      <w:r w:rsidRPr="004F5701">
        <w:rPr>
          <w:bCs/>
        </w:rPr>
        <w:t xml:space="preserve"> and </w:t>
      </w:r>
      <w:r>
        <w:rPr>
          <w:bCs/>
        </w:rPr>
        <w:t xml:space="preserve">Successful bidder  should be able </w:t>
      </w:r>
      <w:r w:rsidRPr="004F5701">
        <w:rPr>
          <w:bCs/>
        </w:rPr>
        <w:t xml:space="preserve">to make available through the Software. </w:t>
      </w:r>
      <w:r>
        <w:rPr>
          <w:bCs/>
        </w:rPr>
        <w:t>UNI</w:t>
      </w:r>
      <w:r w:rsidRPr="004F5701">
        <w:rPr>
          <w:bCs/>
        </w:rPr>
        <w:t xml:space="preserve"> may add additional content at any time by informing </w:t>
      </w:r>
      <w:r>
        <w:rPr>
          <w:bCs/>
        </w:rPr>
        <w:t>successful bidder</w:t>
      </w:r>
      <w:r w:rsidRPr="004F5701">
        <w:rPr>
          <w:bCs/>
        </w:rPr>
        <w:t xml:space="preserve"> of such additional content in writing. </w:t>
      </w:r>
      <w:r>
        <w:rPr>
          <w:bCs/>
        </w:rPr>
        <w:t xml:space="preserve">The content &amp; ownership of content shall always lies with UNI. Content </w:t>
      </w:r>
      <w:proofErr w:type="spellStart"/>
      <w:r>
        <w:rPr>
          <w:bCs/>
        </w:rPr>
        <w:t>can not</w:t>
      </w:r>
      <w:proofErr w:type="spellEnd"/>
      <w:r>
        <w:rPr>
          <w:bCs/>
        </w:rPr>
        <w:t xml:space="preserve"> be transferred &amp; owned by bidder </w:t>
      </w:r>
    </w:p>
    <w:p w:rsidR="008B73D1" w:rsidRPr="004F5701" w:rsidRDefault="008B73D1" w:rsidP="008B73D1">
      <w:pPr>
        <w:ind w:left="2160" w:hanging="2160"/>
        <w:rPr>
          <w:lang w:val="en-AU"/>
        </w:rPr>
      </w:pPr>
    </w:p>
    <w:p w:rsidR="008B73D1" w:rsidRDefault="008B73D1" w:rsidP="008B73D1">
      <w:pPr>
        <w:pStyle w:val="ColorfulList-Accent11"/>
        <w:rPr>
          <w:b/>
          <w:szCs w:val="24"/>
        </w:rPr>
      </w:pPr>
    </w:p>
    <w:p w:rsidR="008B73D1" w:rsidRDefault="008B73D1" w:rsidP="008B73D1">
      <w:pPr>
        <w:pStyle w:val="ColorfulList-Accent11"/>
        <w:ind w:left="3600" w:hanging="3600"/>
        <w:rPr>
          <w:szCs w:val="24"/>
        </w:rPr>
      </w:pPr>
      <w:r>
        <w:rPr>
          <w:b/>
          <w:szCs w:val="24"/>
        </w:rPr>
        <w:t>“Mobile Apps”</w:t>
      </w:r>
      <w:r>
        <w:rPr>
          <w:b/>
          <w:szCs w:val="24"/>
        </w:rPr>
        <w:tab/>
      </w:r>
      <w:r>
        <w:rPr>
          <w:szCs w:val="24"/>
        </w:rPr>
        <w:t xml:space="preserve">Mobile based Applications developed/created by Bidder strictly as per requirements of </w:t>
      </w:r>
      <w:proofErr w:type="spellStart"/>
      <w:r>
        <w:rPr>
          <w:bCs/>
          <w:szCs w:val="24"/>
        </w:rPr>
        <w:t>UNI</w:t>
      </w:r>
      <w:r>
        <w:rPr>
          <w:szCs w:val="24"/>
        </w:rPr>
        <w:t>or</w:t>
      </w:r>
      <w:proofErr w:type="spellEnd"/>
      <w:r>
        <w:rPr>
          <w:szCs w:val="24"/>
        </w:rPr>
        <w:t xml:space="preserve"> </w:t>
      </w:r>
      <w:r>
        <w:rPr>
          <w:bCs/>
          <w:szCs w:val="24"/>
        </w:rPr>
        <w:t>UNI</w:t>
      </w:r>
      <w:r>
        <w:rPr>
          <w:szCs w:val="24"/>
        </w:rPr>
        <w:t xml:space="preserve">’s customers, which shall be linked to / connected with the Software, through which </w:t>
      </w:r>
      <w:r>
        <w:rPr>
          <w:bCs/>
          <w:szCs w:val="24"/>
        </w:rPr>
        <w:t>UNI</w:t>
      </w:r>
      <w:r w:rsidRPr="004F5701">
        <w:rPr>
          <w:szCs w:val="24"/>
        </w:rPr>
        <w:t xml:space="preserve">’s Registered Users, will be able to access </w:t>
      </w:r>
      <w:proofErr w:type="spellStart"/>
      <w:r>
        <w:rPr>
          <w:bCs/>
          <w:szCs w:val="24"/>
        </w:rPr>
        <w:t>UNI</w:t>
      </w:r>
      <w:r w:rsidRPr="004F5701">
        <w:rPr>
          <w:szCs w:val="24"/>
        </w:rPr>
        <w:t>Content</w:t>
      </w:r>
      <w:proofErr w:type="spellEnd"/>
      <w:r w:rsidRPr="004F5701">
        <w:rPr>
          <w:szCs w:val="24"/>
        </w:rPr>
        <w:t xml:space="preserve"> in electronic format</w:t>
      </w:r>
      <w:r>
        <w:rPr>
          <w:szCs w:val="24"/>
        </w:rPr>
        <w:t xml:space="preserve"> on their mobile devices.</w:t>
      </w:r>
    </w:p>
    <w:p w:rsidR="008B73D1" w:rsidRDefault="008B73D1" w:rsidP="008B73D1">
      <w:pPr>
        <w:pStyle w:val="ColorfulList-Accent11"/>
        <w:ind w:left="3600" w:hanging="3600"/>
        <w:rPr>
          <w:b/>
          <w:szCs w:val="24"/>
        </w:rPr>
      </w:pPr>
    </w:p>
    <w:p w:rsidR="008B73D1" w:rsidRDefault="008B73D1" w:rsidP="008B73D1">
      <w:pPr>
        <w:pStyle w:val="ColorfulList-Accent11"/>
        <w:ind w:left="3600" w:hanging="3600"/>
        <w:rPr>
          <w:szCs w:val="24"/>
        </w:rPr>
      </w:pPr>
      <w:r>
        <w:rPr>
          <w:b/>
          <w:szCs w:val="24"/>
        </w:rPr>
        <w:t>“Platform/Software”</w:t>
      </w:r>
      <w:r>
        <w:rPr>
          <w:b/>
          <w:szCs w:val="24"/>
        </w:rPr>
        <w:tab/>
      </w:r>
      <w:r>
        <w:rPr>
          <w:szCs w:val="24"/>
        </w:rPr>
        <w:t xml:space="preserve">Content delivery Platform, Mobility Platform, Data Driven Decision Making platform will be supplied &amp; manage by successful </w:t>
      </w:r>
      <w:proofErr w:type="spellStart"/>
      <w:r>
        <w:rPr>
          <w:szCs w:val="24"/>
        </w:rPr>
        <w:t>bidder</w:t>
      </w:r>
      <w:proofErr w:type="gramStart"/>
      <w:r w:rsidRPr="00A14CDD">
        <w:rPr>
          <w:szCs w:val="24"/>
        </w:rPr>
        <w:t>,</w:t>
      </w:r>
      <w:r>
        <w:rPr>
          <w:szCs w:val="24"/>
        </w:rPr>
        <w:t>the</w:t>
      </w:r>
      <w:proofErr w:type="spellEnd"/>
      <w:proofErr w:type="gramEnd"/>
      <w:r>
        <w:rPr>
          <w:rStyle w:val="apple-style-span"/>
          <w:szCs w:val="24"/>
        </w:rPr>
        <w:t xml:space="preserve"> solution created, developed, owned and copyrighted by successful bidder, </w:t>
      </w:r>
      <w:r w:rsidRPr="004F5701">
        <w:rPr>
          <w:rStyle w:val="apple-style-span"/>
          <w:szCs w:val="24"/>
        </w:rPr>
        <w:t xml:space="preserve"> designed for </w:t>
      </w:r>
      <w:r>
        <w:rPr>
          <w:rStyle w:val="apple-style-span"/>
          <w:szCs w:val="24"/>
        </w:rPr>
        <w:t>news &amp; media agencies</w:t>
      </w:r>
      <w:r w:rsidRPr="004F5701">
        <w:rPr>
          <w:rStyle w:val="apple-style-span"/>
          <w:szCs w:val="24"/>
        </w:rPr>
        <w:t xml:space="preserve"> that provides a personalized and </w:t>
      </w:r>
      <w:r>
        <w:rPr>
          <w:rStyle w:val="apple-style-span"/>
          <w:szCs w:val="24"/>
        </w:rPr>
        <w:t>interactive experience</w:t>
      </w:r>
      <w:r w:rsidRPr="004F5701">
        <w:rPr>
          <w:rStyle w:val="apple-style-span"/>
          <w:szCs w:val="24"/>
        </w:rPr>
        <w:t xml:space="preserve"> on desktops, tablets and mobile devices</w:t>
      </w:r>
      <w:r>
        <w:rPr>
          <w:rStyle w:val="apple-style-span"/>
          <w:szCs w:val="24"/>
        </w:rPr>
        <w:t xml:space="preserve"> and </w:t>
      </w:r>
      <w:proofErr w:type="spellStart"/>
      <w:r>
        <w:rPr>
          <w:szCs w:val="24"/>
        </w:rPr>
        <w:t>empowersagencies</w:t>
      </w:r>
      <w:proofErr w:type="spellEnd"/>
      <w:r w:rsidRPr="004F5701">
        <w:rPr>
          <w:szCs w:val="24"/>
        </w:rPr>
        <w:t xml:space="preserve"> to publish their content on mobile app</w:t>
      </w:r>
      <w:r>
        <w:rPr>
          <w:szCs w:val="24"/>
        </w:rPr>
        <w:t>lication</w:t>
      </w:r>
      <w:r w:rsidRPr="004F5701">
        <w:rPr>
          <w:szCs w:val="24"/>
        </w:rPr>
        <w:t>s</w:t>
      </w:r>
      <w:r>
        <w:rPr>
          <w:szCs w:val="24"/>
        </w:rPr>
        <w:t xml:space="preserve"> which can be accessed anytime and anywhere by users on mobile devices</w:t>
      </w:r>
      <w:r w:rsidRPr="004F5701">
        <w:rPr>
          <w:szCs w:val="24"/>
        </w:rPr>
        <w:t>.</w:t>
      </w:r>
    </w:p>
    <w:p w:rsidR="00772BBF" w:rsidRDefault="00772BBF" w:rsidP="00772BBF">
      <w:pPr>
        <w:pStyle w:val="Default"/>
        <w:jc w:val="both"/>
        <w:rPr>
          <w:lang w:val="en-GB"/>
        </w:rPr>
      </w:pPr>
    </w:p>
    <w:p w:rsidR="008B73D1" w:rsidRDefault="008B73D1" w:rsidP="00772BBF">
      <w:pPr>
        <w:pStyle w:val="Default"/>
        <w:jc w:val="both"/>
        <w:rPr>
          <w:lang w:val="en-GB"/>
        </w:rPr>
      </w:pPr>
    </w:p>
    <w:p w:rsidR="008B73D1" w:rsidRDefault="008B73D1" w:rsidP="00772BBF">
      <w:pPr>
        <w:pStyle w:val="Default"/>
        <w:jc w:val="both"/>
        <w:rPr>
          <w:lang w:val="en-GB"/>
        </w:rPr>
      </w:pPr>
    </w:p>
    <w:p w:rsidR="00E83A42" w:rsidRDefault="00E83A42" w:rsidP="008B73D1">
      <w:pPr>
        <w:ind w:left="450" w:hanging="360"/>
        <w:jc w:val="both"/>
        <w:rPr>
          <w:color w:val="000000"/>
        </w:rPr>
      </w:pPr>
    </w:p>
    <w:p w:rsidR="00156AEF" w:rsidRPr="00156AEF" w:rsidRDefault="00156AEF" w:rsidP="008B73D1">
      <w:pPr>
        <w:ind w:left="450" w:hanging="360"/>
        <w:jc w:val="both"/>
        <w:rPr>
          <w:bCs/>
          <w:color w:val="000000"/>
        </w:rPr>
      </w:pPr>
      <w:r w:rsidRPr="00156AEF">
        <w:rPr>
          <w:bCs/>
          <w:color w:val="000000"/>
        </w:rPr>
        <w:t xml:space="preserve">Section II </w:t>
      </w:r>
    </w:p>
    <w:p w:rsidR="00156AEF" w:rsidRDefault="00156AEF" w:rsidP="008B73D1">
      <w:pPr>
        <w:ind w:left="450" w:hanging="360"/>
        <w:jc w:val="both"/>
        <w:rPr>
          <w:b/>
          <w:bCs/>
          <w:color w:val="000000"/>
        </w:rPr>
      </w:pPr>
    </w:p>
    <w:p w:rsidR="008B73D1" w:rsidRPr="006D52CC" w:rsidRDefault="008B73D1" w:rsidP="008B73D1">
      <w:pPr>
        <w:ind w:left="450" w:hanging="360"/>
        <w:jc w:val="both"/>
        <w:rPr>
          <w:b/>
          <w:bCs/>
          <w:color w:val="000000"/>
        </w:rPr>
      </w:pPr>
      <w:r w:rsidRPr="006D52CC">
        <w:rPr>
          <w:b/>
          <w:bCs/>
          <w:color w:val="000000"/>
        </w:rPr>
        <w:t xml:space="preserve">PREQUALIFICATION OF TENDERERS </w:t>
      </w:r>
    </w:p>
    <w:p w:rsidR="008B73D1" w:rsidRPr="006D52CC" w:rsidRDefault="008B73D1" w:rsidP="008B73D1">
      <w:pPr>
        <w:ind w:left="450" w:hanging="360"/>
        <w:jc w:val="both"/>
        <w:rPr>
          <w:color w:val="000000"/>
        </w:rPr>
      </w:pPr>
    </w:p>
    <w:p w:rsidR="008B73D1" w:rsidRPr="006D52CC" w:rsidRDefault="008B73D1" w:rsidP="008B73D1">
      <w:pPr>
        <w:pStyle w:val="Outline3"/>
        <w:jc w:val="both"/>
        <w:rPr>
          <w:color w:val="000000"/>
          <w:sz w:val="24"/>
          <w:lang w:val="en-GB"/>
        </w:rPr>
      </w:pPr>
      <w:r w:rsidRPr="006D52CC">
        <w:rPr>
          <w:color w:val="000000"/>
          <w:sz w:val="24"/>
          <w:lang w:val="en-GB"/>
        </w:rPr>
        <w:t>This invitation for bids is open to all firms /TENDERERS who are eligible to do business in India under relevant Indian laws as is in force at the time of bidding except those who have been declared by any agency of the Government to be ineligible to participate for corrupt, fraudulent or any other unethical business practices during the period for which such ineligibility is declared.</w:t>
      </w:r>
    </w:p>
    <w:p w:rsidR="008B73D1" w:rsidRPr="006D52CC" w:rsidRDefault="008B73D1" w:rsidP="008B73D1">
      <w:pPr>
        <w:pStyle w:val="BodyTextIndent"/>
        <w:ind w:left="142"/>
        <w:jc w:val="both"/>
        <w:rPr>
          <w:b/>
          <w:bCs/>
          <w:color w:val="000000"/>
          <w:sz w:val="24"/>
          <w:lang w:val="en-GB"/>
        </w:rPr>
      </w:pPr>
    </w:p>
    <w:p w:rsidR="008B73D1" w:rsidRPr="006D52CC" w:rsidRDefault="008B73D1" w:rsidP="008B73D1">
      <w:pPr>
        <w:pStyle w:val="BodyTextIndent"/>
        <w:jc w:val="both"/>
        <w:rPr>
          <w:b/>
          <w:bCs/>
          <w:color w:val="000000"/>
          <w:sz w:val="24"/>
          <w:lang w:val="en-GB"/>
        </w:rPr>
      </w:pPr>
      <w:r w:rsidRPr="006D52CC">
        <w:rPr>
          <w:b/>
          <w:bCs/>
          <w:color w:val="000000"/>
          <w:sz w:val="24"/>
          <w:lang w:val="en-GB"/>
        </w:rPr>
        <w:t>In addition, TENDERERS desirous of bidding for the project shall have the          following qualifications:</w:t>
      </w:r>
    </w:p>
    <w:p w:rsidR="008B73D1" w:rsidRPr="006D52CC" w:rsidRDefault="008B73D1" w:rsidP="008B73D1">
      <w:pPr>
        <w:jc w:val="both"/>
        <w:rPr>
          <w:b/>
          <w:bCs/>
          <w:color w:val="000000"/>
        </w:rPr>
      </w:pPr>
    </w:p>
    <w:p w:rsidR="00E83A42" w:rsidRDefault="008B73D1" w:rsidP="008B73D1">
      <w:pPr>
        <w:jc w:val="both"/>
        <w:rPr>
          <w:b/>
          <w:bCs/>
          <w:color w:val="000000"/>
        </w:rPr>
      </w:pPr>
      <w:r w:rsidRPr="006D52CC">
        <w:rPr>
          <w:b/>
          <w:bCs/>
          <w:color w:val="000000"/>
        </w:rPr>
        <w:t>Qualification and Eligibility Criteria</w:t>
      </w:r>
    </w:p>
    <w:p w:rsidR="008B73D1" w:rsidRPr="006D52CC" w:rsidRDefault="008B73D1" w:rsidP="008B73D1">
      <w:pPr>
        <w:jc w:val="both"/>
        <w:rPr>
          <w:b/>
          <w:bCs/>
          <w:color w:val="000000"/>
        </w:rPr>
      </w:pPr>
      <w:r w:rsidRPr="006D52CC">
        <w:rPr>
          <w:b/>
          <w:bCs/>
          <w:color w:val="000000"/>
        </w:rPr>
        <w:t xml:space="preserve">Each bidder should fulfil ALL the following criteria for being eligible </w:t>
      </w:r>
    </w:p>
    <w:p w:rsidR="008B73D1" w:rsidRPr="006D52CC" w:rsidRDefault="008B73D1" w:rsidP="008B73D1">
      <w:pPr>
        <w:jc w:val="both"/>
        <w:rPr>
          <w:color w:val="000000"/>
        </w:rPr>
      </w:pPr>
    </w:p>
    <w:p w:rsidR="008B73D1" w:rsidRPr="006D52CC" w:rsidRDefault="008B73D1" w:rsidP="008B73D1">
      <w:pPr>
        <w:pStyle w:val="Default"/>
        <w:ind w:left="360"/>
        <w:jc w:val="both"/>
        <w:rPr>
          <w:color w:val="993366"/>
        </w:rPr>
      </w:pPr>
    </w:p>
    <w:p w:rsidR="008B73D1" w:rsidRPr="00E83A42" w:rsidRDefault="008B73D1" w:rsidP="008B73D1">
      <w:pPr>
        <w:numPr>
          <w:ilvl w:val="0"/>
          <w:numId w:val="3"/>
        </w:numPr>
        <w:autoSpaceDE w:val="0"/>
        <w:autoSpaceDN w:val="0"/>
        <w:adjustRightInd w:val="0"/>
        <w:ind w:left="360"/>
        <w:jc w:val="both"/>
        <w:rPr>
          <w:color w:val="993366"/>
        </w:rPr>
      </w:pPr>
      <w:r w:rsidRPr="00E83A42">
        <w:rPr>
          <w:bCs/>
          <w:color w:val="000000"/>
        </w:rPr>
        <w:t xml:space="preserve">The </w:t>
      </w:r>
      <w:proofErr w:type="spellStart"/>
      <w:r w:rsidRPr="00E83A42">
        <w:rPr>
          <w:bCs/>
          <w:color w:val="000000"/>
        </w:rPr>
        <w:t>Tenderer</w:t>
      </w:r>
      <w:proofErr w:type="spellEnd"/>
      <w:r w:rsidRPr="00E83A42">
        <w:rPr>
          <w:bCs/>
          <w:color w:val="000000"/>
        </w:rPr>
        <w:t xml:space="preserve"> should have at lea</w:t>
      </w:r>
      <w:r w:rsidR="00E83A42">
        <w:rPr>
          <w:bCs/>
          <w:color w:val="000000"/>
        </w:rPr>
        <w:t>st two similar project experience, where the bidder have deployed</w:t>
      </w:r>
      <w:proofErr w:type="gramStart"/>
      <w:r w:rsidR="00E83A42">
        <w:rPr>
          <w:bCs/>
          <w:color w:val="000000"/>
        </w:rPr>
        <w:t>,  maintained</w:t>
      </w:r>
      <w:proofErr w:type="gramEnd"/>
      <w:r w:rsidR="00E83A42">
        <w:rPr>
          <w:bCs/>
          <w:color w:val="000000"/>
        </w:rPr>
        <w:t xml:space="preserve"> &amp; sign off from reputed customer in India. </w:t>
      </w:r>
    </w:p>
    <w:p w:rsidR="00E83A42" w:rsidRPr="00E83A42" w:rsidRDefault="00E83A42" w:rsidP="008B73D1">
      <w:pPr>
        <w:numPr>
          <w:ilvl w:val="0"/>
          <w:numId w:val="3"/>
        </w:numPr>
        <w:autoSpaceDE w:val="0"/>
        <w:autoSpaceDN w:val="0"/>
        <w:adjustRightInd w:val="0"/>
        <w:ind w:left="360"/>
        <w:jc w:val="both"/>
        <w:rPr>
          <w:color w:val="993366"/>
        </w:rPr>
      </w:pPr>
      <w:r>
        <w:rPr>
          <w:bCs/>
          <w:color w:val="000000"/>
        </w:rPr>
        <w:t xml:space="preserve">Bidder should have completion certificate for these projects </w:t>
      </w:r>
    </w:p>
    <w:p w:rsidR="00610F63" w:rsidRPr="00610F63" w:rsidRDefault="00E83A42" w:rsidP="00610F63">
      <w:pPr>
        <w:numPr>
          <w:ilvl w:val="0"/>
          <w:numId w:val="3"/>
        </w:numPr>
        <w:autoSpaceDE w:val="0"/>
        <w:autoSpaceDN w:val="0"/>
        <w:adjustRightInd w:val="0"/>
        <w:ind w:left="360"/>
        <w:jc w:val="both"/>
        <w:rPr>
          <w:color w:val="993366"/>
        </w:rPr>
      </w:pPr>
      <w:r>
        <w:rPr>
          <w:bCs/>
          <w:color w:val="000000"/>
        </w:rPr>
        <w:t xml:space="preserve">Bidder should be OEM / a software company owning of these platform / Solutions </w:t>
      </w:r>
    </w:p>
    <w:p w:rsidR="00D9192E" w:rsidRPr="002D7E8A" w:rsidRDefault="00D9192E" w:rsidP="00D9192E">
      <w:pPr>
        <w:pStyle w:val="Default"/>
        <w:jc w:val="both"/>
        <w:rPr>
          <w:lang w:val="en-GB"/>
        </w:rPr>
      </w:pPr>
    </w:p>
    <w:p w:rsidR="00D9192E" w:rsidRDefault="00D9192E"/>
    <w:p w:rsidR="00156AEF" w:rsidRPr="00156AEF" w:rsidRDefault="00E83A42" w:rsidP="00156AEF">
      <w:pPr>
        <w:spacing w:after="200" w:line="276" w:lineRule="auto"/>
      </w:pPr>
      <w:r>
        <w:br w:type="page"/>
      </w:r>
      <w:r w:rsidR="00156AEF" w:rsidRPr="00156AEF">
        <w:rPr>
          <w:bCs/>
          <w:color w:val="000000"/>
        </w:rPr>
        <w:lastRenderedPageBreak/>
        <w:t>SECTION III</w:t>
      </w:r>
    </w:p>
    <w:p w:rsidR="00E83A42" w:rsidRPr="00156AEF" w:rsidRDefault="00E83A42" w:rsidP="00156AEF">
      <w:pPr>
        <w:spacing w:after="200" w:line="276" w:lineRule="auto"/>
      </w:pPr>
      <w:r w:rsidRPr="006D52CC">
        <w:rPr>
          <w:b/>
          <w:bCs/>
          <w:color w:val="000000"/>
        </w:rPr>
        <w:t xml:space="preserve"> SCOPE OF THE PROJECT</w:t>
      </w:r>
    </w:p>
    <w:p w:rsidR="00E83A42" w:rsidRPr="006D52CC" w:rsidRDefault="00E83A42" w:rsidP="00E83A42">
      <w:pPr>
        <w:jc w:val="both"/>
        <w:rPr>
          <w:b/>
          <w:bCs/>
          <w:color w:val="000000"/>
        </w:rPr>
      </w:pPr>
    </w:p>
    <w:p w:rsidR="00E83A42" w:rsidRPr="006D52CC" w:rsidRDefault="00E83A42" w:rsidP="00E83A42">
      <w:pPr>
        <w:jc w:val="both"/>
        <w:rPr>
          <w:b/>
          <w:bCs/>
          <w:color w:val="000000"/>
        </w:rPr>
      </w:pPr>
      <w:r w:rsidRPr="006D52CC">
        <w:rPr>
          <w:b/>
          <w:bCs/>
          <w:color w:val="000000"/>
        </w:rPr>
        <w:t>BUSINESS MODEL:-</w:t>
      </w:r>
    </w:p>
    <w:p w:rsidR="00E83A42" w:rsidRPr="006D52CC" w:rsidRDefault="00E83A42" w:rsidP="00E83A42">
      <w:pPr>
        <w:jc w:val="both"/>
        <w:rPr>
          <w:color w:val="000000"/>
        </w:rPr>
      </w:pPr>
    </w:p>
    <w:p w:rsidR="00E83A42" w:rsidRPr="009429CA" w:rsidRDefault="00E83A42" w:rsidP="00E83A42">
      <w:pPr>
        <w:numPr>
          <w:ilvl w:val="0"/>
          <w:numId w:val="4"/>
        </w:numPr>
        <w:spacing w:before="240"/>
        <w:jc w:val="both"/>
        <w:rPr>
          <w:bCs/>
          <w:color w:val="000000"/>
        </w:rPr>
      </w:pPr>
      <w:r>
        <w:rPr>
          <w:bCs/>
          <w:color w:val="000000"/>
        </w:rPr>
        <w:t>Mobility Solution, Advance Analytics Platform</w:t>
      </w:r>
      <w:r w:rsidRPr="009429CA">
        <w:rPr>
          <w:bCs/>
          <w:color w:val="000000"/>
        </w:rPr>
        <w:t xml:space="preserve"> will be developed ,tested ,deployed and will be run for 5 yea</w:t>
      </w:r>
      <w:r>
        <w:rPr>
          <w:bCs/>
          <w:color w:val="000000"/>
        </w:rPr>
        <w:t>rs on revenue sharing basis</w:t>
      </w:r>
    </w:p>
    <w:p w:rsidR="00E83A42" w:rsidRPr="009429CA" w:rsidRDefault="00E83A42" w:rsidP="00E83A42">
      <w:pPr>
        <w:numPr>
          <w:ilvl w:val="0"/>
          <w:numId w:val="4"/>
        </w:numPr>
        <w:spacing w:before="240"/>
        <w:jc w:val="both"/>
        <w:rPr>
          <w:bCs/>
          <w:color w:val="000000"/>
        </w:rPr>
      </w:pPr>
      <w:r w:rsidRPr="009429CA">
        <w:rPr>
          <w:bCs/>
          <w:color w:val="000000"/>
        </w:rPr>
        <w:t>On the job training shall be provided to</w:t>
      </w:r>
      <w:r>
        <w:rPr>
          <w:bCs/>
          <w:color w:val="000000"/>
        </w:rPr>
        <w:t xml:space="preserve"> all the concerned</w:t>
      </w:r>
      <w:r w:rsidRPr="009429CA">
        <w:rPr>
          <w:bCs/>
          <w:color w:val="000000"/>
        </w:rPr>
        <w:t xml:space="preserve"> employees of the </w:t>
      </w:r>
      <w:r>
        <w:rPr>
          <w:bCs/>
          <w:color w:val="000000"/>
        </w:rPr>
        <w:t>UNI</w:t>
      </w:r>
      <w:r w:rsidRPr="009429CA">
        <w:rPr>
          <w:bCs/>
          <w:color w:val="000000"/>
        </w:rPr>
        <w:t xml:space="preserve"> for operation, maintenance and updating of the system.</w:t>
      </w:r>
    </w:p>
    <w:p w:rsidR="00E83A42" w:rsidRPr="009429CA" w:rsidRDefault="00E83A42" w:rsidP="00E83A42">
      <w:pPr>
        <w:numPr>
          <w:ilvl w:val="0"/>
          <w:numId w:val="4"/>
        </w:numPr>
        <w:spacing w:before="240"/>
        <w:jc w:val="both"/>
        <w:rPr>
          <w:bCs/>
          <w:color w:val="000000"/>
        </w:rPr>
      </w:pPr>
      <w:r w:rsidRPr="009429CA">
        <w:rPr>
          <w:bCs/>
          <w:color w:val="000000"/>
        </w:rPr>
        <w:t xml:space="preserve">The project is </w:t>
      </w:r>
      <w:proofErr w:type="spellStart"/>
      <w:r w:rsidRPr="009429CA">
        <w:rPr>
          <w:bCs/>
          <w:color w:val="000000"/>
        </w:rPr>
        <w:t>turn key</w:t>
      </w:r>
      <w:proofErr w:type="spellEnd"/>
      <w:r w:rsidRPr="009429CA">
        <w:rPr>
          <w:bCs/>
          <w:color w:val="000000"/>
        </w:rPr>
        <w:t xml:space="preserve"> project which includes </w:t>
      </w:r>
      <w:r>
        <w:rPr>
          <w:bCs/>
          <w:color w:val="000000"/>
        </w:rPr>
        <w:t>all activities  mentioned in the details scope document</w:t>
      </w:r>
    </w:p>
    <w:p w:rsidR="00E83A42" w:rsidRDefault="00E83A42" w:rsidP="00E83A42">
      <w:pPr>
        <w:numPr>
          <w:ilvl w:val="0"/>
          <w:numId w:val="4"/>
        </w:numPr>
        <w:spacing w:before="240"/>
        <w:jc w:val="both"/>
        <w:rPr>
          <w:bCs/>
          <w:color w:val="000000"/>
        </w:rPr>
      </w:pPr>
      <w:r>
        <w:rPr>
          <w:bCs/>
          <w:color w:val="000000"/>
        </w:rPr>
        <w:t xml:space="preserve">UNI will use this platform to increase the subscriber base &amp; extend the solution to their </w:t>
      </w:r>
      <w:r w:rsidR="00610F63">
        <w:rPr>
          <w:bCs/>
          <w:color w:val="000000"/>
        </w:rPr>
        <w:t>subscriber/</w:t>
      </w:r>
      <w:r>
        <w:rPr>
          <w:bCs/>
          <w:color w:val="000000"/>
        </w:rPr>
        <w:t xml:space="preserve">customer as per the requirement. </w:t>
      </w:r>
    </w:p>
    <w:p w:rsidR="00610F63" w:rsidRDefault="00E83A42" w:rsidP="002B5A8B">
      <w:pPr>
        <w:numPr>
          <w:ilvl w:val="0"/>
          <w:numId w:val="4"/>
        </w:numPr>
        <w:spacing w:before="240"/>
        <w:jc w:val="both"/>
        <w:rPr>
          <w:bCs/>
          <w:color w:val="000000"/>
        </w:rPr>
      </w:pPr>
      <w:r w:rsidRPr="00610F63">
        <w:rPr>
          <w:bCs/>
          <w:color w:val="000000"/>
        </w:rPr>
        <w:t xml:space="preserve">Bidder are open to propose the revenue generation models as per their experience </w:t>
      </w:r>
    </w:p>
    <w:p w:rsidR="00E83A42" w:rsidRPr="00610F63" w:rsidRDefault="00E83A42" w:rsidP="002B5A8B">
      <w:pPr>
        <w:numPr>
          <w:ilvl w:val="0"/>
          <w:numId w:val="4"/>
        </w:numPr>
        <w:spacing w:before="240"/>
        <w:jc w:val="both"/>
        <w:rPr>
          <w:bCs/>
          <w:color w:val="000000"/>
        </w:rPr>
      </w:pPr>
      <w:r w:rsidRPr="00610F63">
        <w:rPr>
          <w:bCs/>
          <w:color w:val="000000"/>
        </w:rPr>
        <w:t xml:space="preserve">UNI will extend all its support to successful bidder to implement &amp; sell the same to their customers </w:t>
      </w:r>
      <w:r w:rsidR="00610F63">
        <w:rPr>
          <w:bCs/>
          <w:color w:val="000000"/>
        </w:rPr>
        <w:t>wherever required</w:t>
      </w:r>
    </w:p>
    <w:p w:rsidR="00E83A42" w:rsidRDefault="00E83A42" w:rsidP="00E83A42">
      <w:pPr>
        <w:numPr>
          <w:ilvl w:val="0"/>
          <w:numId w:val="4"/>
        </w:numPr>
        <w:spacing w:before="240"/>
        <w:jc w:val="both"/>
        <w:rPr>
          <w:bCs/>
          <w:color w:val="000000"/>
        </w:rPr>
      </w:pPr>
      <w:r>
        <w:rPr>
          <w:bCs/>
          <w:color w:val="000000"/>
        </w:rPr>
        <w:t xml:space="preserve">UNI will provide all infrastructure related support to bidder to execution of the project </w:t>
      </w:r>
    </w:p>
    <w:p w:rsidR="00E83A42" w:rsidRDefault="00E83A42" w:rsidP="00E83A42">
      <w:pPr>
        <w:numPr>
          <w:ilvl w:val="0"/>
          <w:numId w:val="4"/>
        </w:numPr>
        <w:spacing w:before="240"/>
        <w:jc w:val="both"/>
        <w:rPr>
          <w:bCs/>
          <w:color w:val="000000"/>
        </w:rPr>
      </w:pPr>
      <w:r>
        <w:rPr>
          <w:bCs/>
          <w:color w:val="000000"/>
        </w:rPr>
        <w:t>UNI &amp; Bidder will work as team to generate revenue for both the organisation.</w:t>
      </w:r>
    </w:p>
    <w:p w:rsidR="00E83A42" w:rsidRDefault="00E83A42" w:rsidP="00E83A42">
      <w:pPr>
        <w:numPr>
          <w:ilvl w:val="0"/>
          <w:numId w:val="4"/>
        </w:numPr>
        <w:spacing w:before="240"/>
        <w:jc w:val="both"/>
        <w:rPr>
          <w:bCs/>
          <w:color w:val="000000"/>
        </w:rPr>
      </w:pPr>
      <w:r>
        <w:rPr>
          <w:bCs/>
          <w:color w:val="000000"/>
        </w:rPr>
        <w:t xml:space="preserve">UNI will share the revenue </w:t>
      </w:r>
      <w:r w:rsidR="00A9227D">
        <w:rPr>
          <w:bCs/>
          <w:color w:val="000000"/>
        </w:rPr>
        <w:t xml:space="preserve">generated by their applications, platform </w:t>
      </w:r>
      <w:r>
        <w:rPr>
          <w:bCs/>
          <w:color w:val="000000"/>
        </w:rPr>
        <w:t xml:space="preserve">with successful </w:t>
      </w:r>
      <w:r w:rsidR="00A9227D">
        <w:rPr>
          <w:bCs/>
          <w:color w:val="000000"/>
        </w:rPr>
        <w:t xml:space="preserve">bidder </w:t>
      </w:r>
    </w:p>
    <w:p w:rsidR="00A9227D" w:rsidRDefault="00A9227D" w:rsidP="00E83A42">
      <w:pPr>
        <w:numPr>
          <w:ilvl w:val="0"/>
          <w:numId w:val="4"/>
        </w:numPr>
        <w:spacing w:before="240"/>
        <w:jc w:val="both"/>
        <w:rPr>
          <w:bCs/>
          <w:color w:val="000000"/>
        </w:rPr>
      </w:pPr>
      <w:r>
        <w:rPr>
          <w:bCs/>
          <w:color w:val="000000"/>
        </w:rPr>
        <w:t xml:space="preserve">UNI will not give any ownership of content to the bidder </w:t>
      </w:r>
    </w:p>
    <w:p w:rsidR="00A9227D" w:rsidRDefault="00A9227D" w:rsidP="00E83A42">
      <w:pPr>
        <w:numPr>
          <w:ilvl w:val="0"/>
          <w:numId w:val="4"/>
        </w:numPr>
        <w:spacing w:before="240"/>
        <w:jc w:val="both"/>
        <w:rPr>
          <w:bCs/>
          <w:color w:val="000000"/>
        </w:rPr>
      </w:pPr>
      <w:r>
        <w:rPr>
          <w:bCs/>
          <w:color w:val="000000"/>
        </w:rPr>
        <w:t xml:space="preserve">All hardware/software, licenses, technical manpower to be factored by bidder to build &amp; manage this project. </w:t>
      </w:r>
    </w:p>
    <w:p w:rsidR="00C0171D" w:rsidRDefault="00C0171D" w:rsidP="00E83A42">
      <w:pPr>
        <w:numPr>
          <w:ilvl w:val="0"/>
          <w:numId w:val="4"/>
        </w:numPr>
        <w:spacing w:before="240"/>
        <w:jc w:val="both"/>
        <w:rPr>
          <w:bCs/>
          <w:color w:val="000000"/>
        </w:rPr>
      </w:pPr>
      <w:r>
        <w:rPr>
          <w:bCs/>
          <w:color w:val="000000"/>
        </w:rPr>
        <w:t xml:space="preserve">The revenue will be generated through advertisements, notification etc, the existing revenue generated by website will not be considered in the revenue sharing model. </w:t>
      </w:r>
    </w:p>
    <w:p w:rsidR="00A9227D" w:rsidRPr="00E83A42" w:rsidRDefault="00A9227D" w:rsidP="00A9227D">
      <w:pPr>
        <w:spacing w:before="240"/>
        <w:ind w:left="360"/>
        <w:jc w:val="both"/>
        <w:rPr>
          <w:bCs/>
          <w:color w:val="000000"/>
        </w:rPr>
      </w:pPr>
    </w:p>
    <w:p w:rsidR="00A9227D" w:rsidRPr="006D52CC" w:rsidRDefault="00A9227D" w:rsidP="00A9227D">
      <w:pPr>
        <w:jc w:val="both"/>
        <w:rPr>
          <w:color w:val="000000"/>
        </w:rPr>
      </w:pPr>
      <w:r w:rsidRPr="006D52CC">
        <w:rPr>
          <w:b/>
          <w:bCs/>
          <w:color w:val="000000"/>
        </w:rPr>
        <w:t>FINANCIAL MODEL:</w:t>
      </w:r>
    </w:p>
    <w:p w:rsidR="00A9227D" w:rsidRPr="00A9227D" w:rsidRDefault="00A9227D" w:rsidP="00A9227D">
      <w:pPr>
        <w:jc w:val="both"/>
        <w:rPr>
          <w:bCs/>
          <w:color w:val="000000"/>
        </w:rPr>
      </w:pPr>
    </w:p>
    <w:p w:rsidR="00C0171D" w:rsidRPr="00C0171D" w:rsidRDefault="00A9227D" w:rsidP="00A9227D">
      <w:pPr>
        <w:ind w:left="720" w:hanging="720"/>
        <w:jc w:val="both"/>
        <w:rPr>
          <w:bCs/>
          <w:color w:val="000000"/>
          <w:highlight w:val="yellow"/>
        </w:rPr>
      </w:pPr>
      <w:r w:rsidRPr="00A9227D">
        <w:rPr>
          <w:bCs/>
          <w:color w:val="000000"/>
        </w:rPr>
        <w:tab/>
      </w:r>
      <w:r w:rsidRPr="00C0171D">
        <w:rPr>
          <w:bCs/>
          <w:color w:val="000000"/>
          <w:highlight w:val="yellow"/>
        </w:rPr>
        <w:t xml:space="preserve">The UNI and the chosen bidder will act as partners who will share the revenue models &amp; break-up. </w:t>
      </w:r>
    </w:p>
    <w:p w:rsidR="00C0171D" w:rsidRPr="00C0171D" w:rsidRDefault="00C0171D" w:rsidP="00A9227D">
      <w:pPr>
        <w:ind w:left="720" w:hanging="720"/>
        <w:jc w:val="both"/>
        <w:rPr>
          <w:bCs/>
          <w:color w:val="000000"/>
          <w:highlight w:val="yellow"/>
        </w:rPr>
      </w:pPr>
    </w:p>
    <w:p w:rsidR="00A9227D" w:rsidRPr="00A9227D" w:rsidRDefault="00C0171D" w:rsidP="00C0171D">
      <w:pPr>
        <w:ind w:left="720"/>
        <w:jc w:val="both"/>
        <w:rPr>
          <w:bCs/>
          <w:color w:val="000000"/>
        </w:rPr>
      </w:pPr>
      <w:r w:rsidRPr="00C0171D">
        <w:rPr>
          <w:bCs/>
          <w:color w:val="000000"/>
          <w:highlight w:val="yellow"/>
        </w:rPr>
        <w:t>Evaluation will be done based on optimal revenue share for UNI for the said proposition.</w:t>
      </w:r>
    </w:p>
    <w:p w:rsidR="00A9227D" w:rsidRDefault="00A9227D">
      <w:pPr>
        <w:spacing w:after="200" w:line="276" w:lineRule="auto"/>
      </w:pPr>
      <w:r>
        <w:br w:type="page"/>
      </w:r>
      <w:bookmarkStart w:id="0" w:name="_GoBack"/>
      <w:bookmarkEnd w:id="0"/>
    </w:p>
    <w:p w:rsidR="00D9192E" w:rsidRDefault="00A9227D" w:rsidP="00E83A42">
      <w:pPr>
        <w:rPr>
          <w:b/>
          <w:bCs/>
        </w:rPr>
      </w:pPr>
      <w:r w:rsidRPr="006D52CC">
        <w:rPr>
          <w:b/>
          <w:bCs/>
        </w:rPr>
        <w:lastRenderedPageBreak/>
        <w:t xml:space="preserve">SCOPE OF WORK OF THE </w:t>
      </w:r>
      <w:r w:rsidR="00156AEF">
        <w:rPr>
          <w:b/>
          <w:bCs/>
        </w:rPr>
        <w:t>Bidder</w:t>
      </w:r>
    </w:p>
    <w:p w:rsidR="00A9227D" w:rsidRDefault="00A9227D" w:rsidP="00E83A42">
      <w:pPr>
        <w:rPr>
          <w:b/>
          <w:bCs/>
        </w:rPr>
      </w:pPr>
    </w:p>
    <w:p w:rsidR="00A9227D" w:rsidRDefault="00A9227D" w:rsidP="00A9227D">
      <w:pPr>
        <w:jc w:val="both"/>
        <w:rPr>
          <w:color w:val="000000"/>
        </w:rPr>
      </w:pPr>
      <w:r w:rsidRPr="006D52CC">
        <w:rPr>
          <w:color w:val="000000"/>
        </w:rPr>
        <w:t xml:space="preserve">The following will be the scope of work for the </w:t>
      </w:r>
      <w:r>
        <w:rPr>
          <w:color w:val="000000"/>
        </w:rPr>
        <w:t>Mobility Solution</w:t>
      </w:r>
      <w:r w:rsidRPr="006D52CC">
        <w:rPr>
          <w:color w:val="000000"/>
        </w:rPr>
        <w:t xml:space="preserve"> proposed to be appointed as a result of this Tender:</w:t>
      </w:r>
    </w:p>
    <w:p w:rsidR="00A9227D" w:rsidRDefault="00A9227D" w:rsidP="00E83A42"/>
    <w:p w:rsidR="00A9227D" w:rsidRPr="004F5701" w:rsidRDefault="00A9227D" w:rsidP="00886C21">
      <w:pPr>
        <w:pStyle w:val="ColorfulList-Accent11"/>
        <w:numPr>
          <w:ilvl w:val="0"/>
          <w:numId w:val="6"/>
        </w:numPr>
        <w:rPr>
          <w:b/>
          <w:szCs w:val="24"/>
        </w:rPr>
      </w:pPr>
      <w:proofErr w:type="spellStart"/>
      <w:r>
        <w:rPr>
          <w:bCs/>
          <w:szCs w:val="24"/>
        </w:rPr>
        <w:t>UNI</w:t>
      </w:r>
      <w:r w:rsidRPr="004F5701">
        <w:rPr>
          <w:szCs w:val="24"/>
        </w:rPr>
        <w:t>will</w:t>
      </w:r>
      <w:proofErr w:type="spellEnd"/>
      <w:r w:rsidRPr="004F5701">
        <w:rPr>
          <w:szCs w:val="24"/>
        </w:rPr>
        <w:t xml:space="preserve"> use the Software which will be managed by </w:t>
      </w:r>
      <w:r>
        <w:rPr>
          <w:szCs w:val="24"/>
        </w:rPr>
        <w:t>Bidder</w:t>
      </w:r>
      <w:r w:rsidRPr="004F5701">
        <w:rPr>
          <w:szCs w:val="24"/>
        </w:rPr>
        <w:t xml:space="preserve"> for </w:t>
      </w:r>
      <w:proofErr w:type="spellStart"/>
      <w:r>
        <w:rPr>
          <w:bCs/>
          <w:szCs w:val="24"/>
        </w:rPr>
        <w:t>UNI</w:t>
      </w:r>
      <w:r w:rsidRPr="004F5701">
        <w:rPr>
          <w:szCs w:val="24"/>
        </w:rPr>
        <w:t>Registered</w:t>
      </w:r>
      <w:proofErr w:type="spellEnd"/>
      <w:r w:rsidRPr="004F5701">
        <w:rPr>
          <w:szCs w:val="24"/>
        </w:rPr>
        <w:t xml:space="preserve"> Users to access </w:t>
      </w:r>
      <w:proofErr w:type="spellStart"/>
      <w:r>
        <w:rPr>
          <w:bCs/>
          <w:szCs w:val="24"/>
        </w:rPr>
        <w:t>UNI</w:t>
      </w:r>
      <w:r w:rsidRPr="004F5701">
        <w:rPr>
          <w:szCs w:val="24"/>
        </w:rPr>
        <w:t>Content</w:t>
      </w:r>
      <w:proofErr w:type="spellEnd"/>
      <w:r w:rsidRPr="004F5701">
        <w:rPr>
          <w:szCs w:val="24"/>
        </w:rPr>
        <w:t xml:space="preserve"> through Mobile Apps connected to the </w:t>
      </w:r>
      <w:proofErr w:type="spellStart"/>
      <w:r w:rsidRPr="004F5701">
        <w:rPr>
          <w:szCs w:val="24"/>
        </w:rPr>
        <w:t>Software.</w:t>
      </w:r>
      <w:r>
        <w:rPr>
          <w:bCs/>
          <w:szCs w:val="24"/>
        </w:rPr>
        <w:t>UNI</w:t>
      </w:r>
      <w:r w:rsidRPr="004F5701">
        <w:rPr>
          <w:szCs w:val="24"/>
        </w:rPr>
        <w:t>’s</w:t>
      </w:r>
      <w:proofErr w:type="spellEnd"/>
      <w:r w:rsidRPr="004F5701">
        <w:rPr>
          <w:szCs w:val="24"/>
        </w:rPr>
        <w:t xml:space="preserve"> Registered Users who have valid access codes, will be able to access </w:t>
      </w:r>
      <w:proofErr w:type="spellStart"/>
      <w:r>
        <w:rPr>
          <w:bCs/>
          <w:szCs w:val="24"/>
        </w:rPr>
        <w:t>UNI</w:t>
      </w:r>
      <w:r w:rsidRPr="004F5701">
        <w:rPr>
          <w:szCs w:val="24"/>
        </w:rPr>
        <w:t>Content</w:t>
      </w:r>
      <w:proofErr w:type="spellEnd"/>
      <w:r w:rsidRPr="004F5701">
        <w:rPr>
          <w:szCs w:val="24"/>
        </w:rPr>
        <w:t xml:space="preserve"> in electronic format</w:t>
      </w:r>
      <w:r>
        <w:rPr>
          <w:szCs w:val="24"/>
        </w:rPr>
        <w:t xml:space="preserve"> on their mobile devices</w:t>
      </w:r>
      <w:r w:rsidRPr="004F5701">
        <w:rPr>
          <w:szCs w:val="24"/>
        </w:rPr>
        <w:t xml:space="preserve"> through means of the Software and Mobile Apps connected with the Software.</w:t>
      </w:r>
    </w:p>
    <w:p w:rsidR="00A9227D" w:rsidRPr="004F5701" w:rsidRDefault="00A9227D" w:rsidP="00A9227D">
      <w:pPr>
        <w:pStyle w:val="ColorfulList-Accent11"/>
        <w:ind w:left="1440" w:hanging="731"/>
        <w:rPr>
          <w:b/>
          <w:szCs w:val="24"/>
        </w:rPr>
      </w:pPr>
    </w:p>
    <w:p w:rsidR="00A9227D" w:rsidRPr="004F5701" w:rsidRDefault="00A9227D" w:rsidP="00886C21">
      <w:pPr>
        <w:pStyle w:val="ColorfulList-Accent11"/>
        <w:numPr>
          <w:ilvl w:val="0"/>
          <w:numId w:val="6"/>
        </w:numPr>
        <w:rPr>
          <w:szCs w:val="24"/>
        </w:rPr>
      </w:pPr>
      <w:r>
        <w:rPr>
          <w:szCs w:val="24"/>
        </w:rPr>
        <w:t>Bidder</w:t>
      </w:r>
      <w:r w:rsidRPr="004F5701">
        <w:rPr>
          <w:szCs w:val="24"/>
        </w:rPr>
        <w:t xml:space="preserve"> will provide a platform for </w:t>
      </w:r>
      <w:proofErr w:type="spellStart"/>
      <w:r>
        <w:rPr>
          <w:bCs/>
          <w:szCs w:val="24"/>
        </w:rPr>
        <w:t>UNI</w:t>
      </w:r>
      <w:r w:rsidRPr="004F5701">
        <w:rPr>
          <w:szCs w:val="24"/>
        </w:rPr>
        <w:t>Content</w:t>
      </w:r>
      <w:proofErr w:type="spellEnd"/>
      <w:r w:rsidRPr="004F5701">
        <w:rPr>
          <w:szCs w:val="24"/>
        </w:rPr>
        <w:t xml:space="preserve"> hosting and transforming into mobile ready format. Further, </w:t>
      </w:r>
      <w:r>
        <w:rPr>
          <w:szCs w:val="24"/>
        </w:rPr>
        <w:t>bidder</w:t>
      </w:r>
      <w:r w:rsidRPr="004F5701">
        <w:rPr>
          <w:szCs w:val="24"/>
        </w:rPr>
        <w:t xml:space="preserve"> will develop </w:t>
      </w:r>
      <w:r>
        <w:rPr>
          <w:szCs w:val="24"/>
        </w:rPr>
        <w:t>Mobile App</w:t>
      </w:r>
      <w:r w:rsidRPr="004F5701">
        <w:rPr>
          <w:szCs w:val="24"/>
        </w:rPr>
        <w:t xml:space="preserve">s for </w:t>
      </w:r>
      <w:proofErr w:type="spellStart"/>
      <w:r w:rsidRPr="004F5701">
        <w:rPr>
          <w:szCs w:val="24"/>
        </w:rPr>
        <w:t>iOS</w:t>
      </w:r>
      <w:proofErr w:type="spellEnd"/>
      <w:r>
        <w:rPr>
          <w:szCs w:val="24"/>
        </w:rPr>
        <w:t xml:space="preserve">, </w:t>
      </w:r>
      <w:r w:rsidRPr="004F5701">
        <w:rPr>
          <w:szCs w:val="24"/>
        </w:rPr>
        <w:t xml:space="preserve">and Android devices to deliver </w:t>
      </w:r>
      <w:proofErr w:type="spellStart"/>
      <w:r>
        <w:rPr>
          <w:bCs/>
          <w:szCs w:val="24"/>
        </w:rPr>
        <w:t>UNI</w:t>
      </w:r>
      <w:r w:rsidRPr="004F5701">
        <w:rPr>
          <w:szCs w:val="24"/>
        </w:rPr>
        <w:t>Content</w:t>
      </w:r>
      <w:proofErr w:type="spellEnd"/>
      <w:r w:rsidRPr="004F5701">
        <w:rPr>
          <w:szCs w:val="24"/>
        </w:rPr>
        <w:t xml:space="preserve"> to </w:t>
      </w:r>
      <w:r>
        <w:rPr>
          <w:bCs/>
          <w:szCs w:val="24"/>
        </w:rPr>
        <w:t>UNI</w:t>
      </w:r>
      <w:r w:rsidRPr="004F5701">
        <w:rPr>
          <w:szCs w:val="24"/>
        </w:rPr>
        <w:t>’s Users on mobile devices.</w:t>
      </w:r>
    </w:p>
    <w:p w:rsidR="00A9227D" w:rsidRPr="004F5701" w:rsidRDefault="00A9227D" w:rsidP="00A9227D">
      <w:pPr>
        <w:pStyle w:val="ListParagraph"/>
        <w:ind w:hanging="731"/>
        <w:rPr>
          <w:rFonts w:ascii="Times New Roman" w:hAnsi="Times New Roman"/>
          <w:sz w:val="24"/>
          <w:szCs w:val="24"/>
        </w:rPr>
      </w:pPr>
    </w:p>
    <w:p w:rsidR="00A9227D" w:rsidRPr="004F5701" w:rsidRDefault="00A9227D" w:rsidP="00886C21">
      <w:pPr>
        <w:pStyle w:val="ColorfulList-Accent11"/>
        <w:numPr>
          <w:ilvl w:val="0"/>
          <w:numId w:val="6"/>
        </w:numPr>
        <w:rPr>
          <w:szCs w:val="24"/>
        </w:rPr>
      </w:pPr>
      <w:r>
        <w:rPr>
          <w:szCs w:val="24"/>
        </w:rPr>
        <w:t xml:space="preserve">Bidder </w:t>
      </w:r>
      <w:r w:rsidRPr="004F5701">
        <w:rPr>
          <w:szCs w:val="24"/>
        </w:rPr>
        <w:t>will act as the technology partner to provide the cont</w:t>
      </w:r>
      <w:r>
        <w:rPr>
          <w:szCs w:val="24"/>
        </w:rPr>
        <w:t>ent delivery platform, Mobile App</w:t>
      </w:r>
      <w:r w:rsidRPr="004F5701">
        <w:rPr>
          <w:szCs w:val="24"/>
        </w:rPr>
        <w:t>s and all related support and maintenance services.</w:t>
      </w:r>
    </w:p>
    <w:p w:rsidR="00A9227D" w:rsidRPr="004F5701" w:rsidRDefault="00A9227D" w:rsidP="00A9227D">
      <w:pPr>
        <w:pStyle w:val="ListParagraph"/>
        <w:ind w:hanging="731"/>
        <w:rPr>
          <w:rFonts w:ascii="Times New Roman" w:hAnsi="Times New Roman"/>
          <w:sz w:val="24"/>
          <w:szCs w:val="24"/>
        </w:rPr>
      </w:pPr>
    </w:p>
    <w:p w:rsidR="00A9227D" w:rsidRPr="004F5701" w:rsidRDefault="00A9227D" w:rsidP="00886C21">
      <w:pPr>
        <w:pStyle w:val="ColorfulList-Accent11"/>
        <w:numPr>
          <w:ilvl w:val="0"/>
          <w:numId w:val="6"/>
        </w:numPr>
        <w:rPr>
          <w:szCs w:val="24"/>
        </w:rPr>
      </w:pPr>
      <w:r>
        <w:rPr>
          <w:szCs w:val="24"/>
        </w:rPr>
        <w:t>Bidder</w:t>
      </w:r>
      <w:r w:rsidRPr="004F5701">
        <w:rPr>
          <w:szCs w:val="24"/>
        </w:rPr>
        <w:t xml:space="preserve"> will be responsible for infrastructure availability and support to host and run operations for the Platform, deploy content platform on the host serve</w:t>
      </w:r>
      <w:r>
        <w:rPr>
          <w:szCs w:val="24"/>
        </w:rPr>
        <w:t>rs, integrate Mobile App</w:t>
      </w:r>
      <w:r w:rsidRPr="004F5701">
        <w:rPr>
          <w:szCs w:val="24"/>
        </w:rPr>
        <w:t xml:space="preserve">s and content platform for content delivery, customize security and access control features in </w:t>
      </w:r>
      <w:r>
        <w:rPr>
          <w:szCs w:val="24"/>
        </w:rPr>
        <w:t>Mobile Apps</w:t>
      </w:r>
      <w:r w:rsidRPr="004F5701">
        <w:rPr>
          <w:szCs w:val="24"/>
        </w:rPr>
        <w:t xml:space="preserve"> as per requirement</w:t>
      </w:r>
      <w:r>
        <w:rPr>
          <w:szCs w:val="24"/>
        </w:rPr>
        <w:t>s</w:t>
      </w:r>
      <w:r w:rsidRPr="004F5701">
        <w:rPr>
          <w:szCs w:val="24"/>
        </w:rPr>
        <w:t xml:space="preserve"> of </w:t>
      </w:r>
      <w:proofErr w:type="spellStart"/>
      <w:r>
        <w:rPr>
          <w:bCs/>
          <w:szCs w:val="24"/>
        </w:rPr>
        <w:t>UNI</w:t>
      </w:r>
      <w:r>
        <w:rPr>
          <w:szCs w:val="24"/>
        </w:rPr>
        <w:t>or</w:t>
      </w:r>
      <w:proofErr w:type="spellEnd"/>
      <w:r>
        <w:rPr>
          <w:szCs w:val="24"/>
        </w:rPr>
        <w:t xml:space="preserve"> </w:t>
      </w:r>
      <w:r>
        <w:rPr>
          <w:bCs/>
          <w:szCs w:val="24"/>
        </w:rPr>
        <w:t>UNI</w:t>
      </w:r>
      <w:r>
        <w:rPr>
          <w:szCs w:val="24"/>
        </w:rPr>
        <w:t>’s customers,</w:t>
      </w:r>
      <w:r w:rsidRPr="004F5701">
        <w:rPr>
          <w:szCs w:val="24"/>
        </w:rPr>
        <w:t xml:space="preserve"> and</w:t>
      </w:r>
      <w:r>
        <w:rPr>
          <w:szCs w:val="24"/>
        </w:rPr>
        <w:t xml:space="preserve"> carry out</w:t>
      </w:r>
      <w:r w:rsidRPr="004F5701">
        <w:rPr>
          <w:szCs w:val="24"/>
        </w:rPr>
        <w:t xml:space="preserve"> software support and software updates including patches.</w:t>
      </w:r>
    </w:p>
    <w:p w:rsidR="00A9227D" w:rsidRPr="004F5701" w:rsidRDefault="00A9227D" w:rsidP="00A9227D">
      <w:pPr>
        <w:pStyle w:val="ListParagraph"/>
        <w:ind w:hanging="731"/>
        <w:rPr>
          <w:rFonts w:ascii="Times New Roman" w:hAnsi="Times New Roman"/>
          <w:sz w:val="24"/>
          <w:szCs w:val="24"/>
        </w:rPr>
      </w:pPr>
    </w:p>
    <w:p w:rsidR="00A9227D" w:rsidRDefault="00A9227D" w:rsidP="00886C21">
      <w:pPr>
        <w:pStyle w:val="ColorfulList-Accent11"/>
        <w:numPr>
          <w:ilvl w:val="0"/>
          <w:numId w:val="6"/>
        </w:numPr>
        <w:rPr>
          <w:color w:val="222222"/>
          <w:szCs w:val="24"/>
          <w:shd w:val="clear" w:color="auto" w:fill="FFFFFF"/>
        </w:rPr>
      </w:pPr>
      <w:r>
        <w:rPr>
          <w:color w:val="222222"/>
          <w:szCs w:val="24"/>
          <w:shd w:val="clear" w:color="auto" w:fill="FFFFFF"/>
        </w:rPr>
        <w:t>Bidder</w:t>
      </w:r>
      <w:r w:rsidRPr="004F5701">
        <w:rPr>
          <w:color w:val="222222"/>
          <w:szCs w:val="24"/>
          <w:shd w:val="clear" w:color="auto" w:fill="FFFFFF"/>
        </w:rPr>
        <w:t xml:space="preserve"> will take cloud hosting</w:t>
      </w:r>
      <w:r>
        <w:rPr>
          <w:color w:val="222222"/>
          <w:szCs w:val="24"/>
          <w:shd w:val="clear" w:color="auto" w:fill="FFFFFF"/>
        </w:rPr>
        <w:t>/on-premise</w:t>
      </w:r>
      <w:r w:rsidRPr="004F5701">
        <w:rPr>
          <w:color w:val="222222"/>
          <w:szCs w:val="24"/>
          <w:shd w:val="clear" w:color="auto" w:fill="FFFFFF"/>
        </w:rPr>
        <w:t xml:space="preserve"> space in their name over which they will host and maintain the content platform containing </w:t>
      </w:r>
      <w:r>
        <w:rPr>
          <w:bCs/>
          <w:szCs w:val="24"/>
        </w:rPr>
        <w:t>UNI</w:t>
      </w:r>
      <w:r w:rsidRPr="004F5701">
        <w:rPr>
          <w:color w:val="222222"/>
          <w:szCs w:val="24"/>
          <w:shd w:val="clear" w:color="auto" w:fill="FFFFFF"/>
        </w:rPr>
        <w:t xml:space="preserve"> Content.</w:t>
      </w:r>
    </w:p>
    <w:p w:rsidR="00A9227D" w:rsidRDefault="00A9227D" w:rsidP="00A9227D">
      <w:pPr>
        <w:pStyle w:val="ListParagraph"/>
        <w:rPr>
          <w:color w:val="222222"/>
          <w:szCs w:val="24"/>
          <w:shd w:val="clear" w:color="auto" w:fill="FFFFFF"/>
        </w:rPr>
      </w:pPr>
    </w:p>
    <w:p w:rsidR="00A9227D" w:rsidRPr="0003314B" w:rsidRDefault="00A9227D" w:rsidP="00886C21">
      <w:pPr>
        <w:pStyle w:val="ColorfulList-Accent11"/>
        <w:ind w:left="1440" w:firstLine="60"/>
        <w:rPr>
          <w:color w:val="222222"/>
          <w:szCs w:val="24"/>
          <w:shd w:val="clear" w:color="auto" w:fill="FFFFFF"/>
        </w:rPr>
      </w:pPr>
    </w:p>
    <w:p w:rsidR="00A9227D" w:rsidRPr="0003314B" w:rsidRDefault="00A9227D" w:rsidP="00886C21">
      <w:pPr>
        <w:pStyle w:val="ColorfulList-Accent11"/>
        <w:numPr>
          <w:ilvl w:val="0"/>
          <w:numId w:val="6"/>
        </w:numPr>
        <w:rPr>
          <w:color w:val="222222"/>
          <w:szCs w:val="24"/>
          <w:shd w:val="clear" w:color="auto" w:fill="FFFFFF"/>
        </w:rPr>
      </w:pPr>
      <w:r w:rsidRPr="0003314B">
        <w:rPr>
          <w:color w:val="222222"/>
          <w:szCs w:val="24"/>
          <w:shd w:val="clear" w:color="auto" w:fill="FFFFFF"/>
        </w:rPr>
        <w:t xml:space="preserve">Access to Mobile Apps so created, will be sold/Licensed by </w:t>
      </w:r>
      <w:proofErr w:type="spellStart"/>
      <w:r>
        <w:rPr>
          <w:bCs/>
          <w:szCs w:val="24"/>
        </w:rPr>
        <w:t>UNI</w:t>
      </w:r>
      <w:r w:rsidRPr="0003314B">
        <w:rPr>
          <w:color w:val="222222"/>
          <w:szCs w:val="24"/>
          <w:shd w:val="clear" w:color="auto" w:fill="FFFFFF"/>
        </w:rPr>
        <w:t>to</w:t>
      </w:r>
      <w:proofErr w:type="spellEnd"/>
      <w:r w:rsidRPr="0003314B">
        <w:rPr>
          <w:color w:val="222222"/>
          <w:szCs w:val="24"/>
          <w:shd w:val="clear" w:color="auto" w:fill="FFFFFF"/>
        </w:rPr>
        <w:t xml:space="preserve"> its buyers/customers.</w:t>
      </w:r>
    </w:p>
    <w:p w:rsidR="00A9227D" w:rsidRPr="0003314B" w:rsidRDefault="00A9227D" w:rsidP="00A9227D">
      <w:pPr>
        <w:pStyle w:val="ListParagraph"/>
        <w:ind w:hanging="731"/>
        <w:rPr>
          <w:rStyle w:val="apple-converted-space"/>
          <w:rFonts w:ascii="Times New Roman" w:hAnsi="Times New Roman"/>
          <w:color w:val="222222"/>
          <w:sz w:val="24"/>
          <w:szCs w:val="24"/>
          <w:shd w:val="clear" w:color="auto" w:fill="FFFFFF"/>
        </w:rPr>
      </w:pPr>
    </w:p>
    <w:p w:rsidR="00A9227D" w:rsidRPr="00B05BB2" w:rsidRDefault="00A9227D" w:rsidP="00886C21">
      <w:pPr>
        <w:pStyle w:val="ColorfulList-Accent11"/>
        <w:numPr>
          <w:ilvl w:val="0"/>
          <w:numId w:val="6"/>
        </w:numPr>
        <w:rPr>
          <w:szCs w:val="24"/>
        </w:rPr>
      </w:pPr>
      <w:r>
        <w:rPr>
          <w:szCs w:val="24"/>
        </w:rPr>
        <w:t>Revenue Models &amp; yearly revenue projections to be shared by bidder.</w:t>
      </w:r>
    </w:p>
    <w:p w:rsidR="00A9227D" w:rsidRDefault="00A9227D" w:rsidP="00A9227D">
      <w:pPr>
        <w:pStyle w:val="ListParagraph"/>
        <w:rPr>
          <w:color w:val="222222"/>
          <w:szCs w:val="24"/>
          <w:shd w:val="clear" w:color="auto" w:fill="FFFFFF"/>
        </w:rPr>
      </w:pPr>
    </w:p>
    <w:p w:rsidR="00A9227D" w:rsidRPr="004F5701" w:rsidRDefault="00A9227D" w:rsidP="00A9227D">
      <w:pPr>
        <w:pStyle w:val="ListParagraph"/>
        <w:ind w:hanging="731"/>
        <w:rPr>
          <w:rFonts w:ascii="Times New Roman" w:hAnsi="Times New Roman"/>
          <w:sz w:val="24"/>
          <w:szCs w:val="24"/>
        </w:rPr>
      </w:pPr>
    </w:p>
    <w:p w:rsidR="00A9227D" w:rsidRDefault="00A9227D" w:rsidP="00886C21">
      <w:pPr>
        <w:pStyle w:val="ColorfulList-Accent11"/>
        <w:numPr>
          <w:ilvl w:val="0"/>
          <w:numId w:val="6"/>
        </w:numPr>
        <w:rPr>
          <w:szCs w:val="24"/>
        </w:rPr>
      </w:pPr>
      <w:r>
        <w:rPr>
          <w:szCs w:val="24"/>
        </w:rPr>
        <w:t>Based on Work Orders / revenue generated by UNI, Bidder will raise Invoices upon UNI which shall be payable within 30 (Thirty) days from the date of each such Invoice.</w:t>
      </w:r>
    </w:p>
    <w:p w:rsidR="00A9227D" w:rsidRPr="0091216E" w:rsidRDefault="00A9227D" w:rsidP="00886C21">
      <w:pPr>
        <w:pStyle w:val="ColorfulList-Accent11"/>
        <w:ind w:left="1440" w:firstLine="60"/>
        <w:rPr>
          <w:szCs w:val="24"/>
        </w:rPr>
      </w:pPr>
    </w:p>
    <w:p w:rsidR="00A9227D" w:rsidRPr="004F5701" w:rsidRDefault="006600DE" w:rsidP="00886C21">
      <w:pPr>
        <w:pStyle w:val="ColorfulList-Accent11"/>
        <w:numPr>
          <w:ilvl w:val="0"/>
          <w:numId w:val="6"/>
        </w:numPr>
        <w:rPr>
          <w:szCs w:val="24"/>
        </w:rPr>
      </w:pPr>
      <w:r>
        <w:rPr>
          <w:color w:val="222222"/>
          <w:szCs w:val="24"/>
        </w:rPr>
        <w:t>Bidder shall</w:t>
      </w:r>
      <w:r w:rsidR="00A9227D" w:rsidRPr="004F5701">
        <w:rPr>
          <w:color w:val="222222"/>
          <w:szCs w:val="24"/>
        </w:rPr>
        <w:t xml:space="preserve"> be responsible for creating different instances of Mobile </w:t>
      </w:r>
      <w:r w:rsidR="00A9227D">
        <w:rPr>
          <w:color w:val="222222"/>
          <w:szCs w:val="24"/>
        </w:rPr>
        <w:t>App</w:t>
      </w:r>
      <w:r w:rsidR="00A9227D" w:rsidRPr="004F5701">
        <w:rPr>
          <w:color w:val="222222"/>
          <w:szCs w:val="24"/>
        </w:rPr>
        <w:t xml:space="preserve">s containing different content, features, functionality etc. as may be required by </w:t>
      </w:r>
      <w:r w:rsidR="00A9227D">
        <w:rPr>
          <w:color w:val="222222"/>
          <w:szCs w:val="24"/>
        </w:rPr>
        <w:t>UNI</w:t>
      </w:r>
      <w:r w:rsidR="00A9227D" w:rsidRPr="004F5701">
        <w:rPr>
          <w:color w:val="222222"/>
          <w:szCs w:val="24"/>
        </w:rPr>
        <w:t xml:space="preserve"> or by </w:t>
      </w:r>
      <w:r w:rsidR="00A9227D">
        <w:rPr>
          <w:color w:val="222222"/>
          <w:szCs w:val="24"/>
        </w:rPr>
        <w:t>UNI</w:t>
      </w:r>
      <w:r w:rsidR="00A9227D" w:rsidRPr="004F5701">
        <w:rPr>
          <w:color w:val="222222"/>
          <w:szCs w:val="24"/>
        </w:rPr>
        <w:t>’s customers.</w:t>
      </w:r>
    </w:p>
    <w:p w:rsidR="00A9227D" w:rsidRPr="004F5701" w:rsidRDefault="00A9227D" w:rsidP="00A9227D">
      <w:pPr>
        <w:pStyle w:val="ListParagraph"/>
        <w:ind w:hanging="447"/>
        <w:rPr>
          <w:rFonts w:ascii="Times New Roman" w:hAnsi="Times New Roman"/>
          <w:sz w:val="24"/>
          <w:szCs w:val="24"/>
        </w:rPr>
      </w:pPr>
    </w:p>
    <w:p w:rsidR="00A9227D" w:rsidRPr="004F5701" w:rsidRDefault="006600DE" w:rsidP="00886C21">
      <w:pPr>
        <w:pStyle w:val="ColorfulList-Accent11"/>
        <w:numPr>
          <w:ilvl w:val="0"/>
          <w:numId w:val="6"/>
        </w:numPr>
        <w:rPr>
          <w:szCs w:val="24"/>
        </w:rPr>
      </w:pPr>
      <w:r>
        <w:rPr>
          <w:color w:val="222222"/>
          <w:szCs w:val="24"/>
        </w:rPr>
        <w:t xml:space="preserve">Bidder </w:t>
      </w:r>
      <w:proofErr w:type="spellStart"/>
      <w:r>
        <w:rPr>
          <w:color w:val="222222"/>
          <w:szCs w:val="24"/>
        </w:rPr>
        <w:t>shall</w:t>
      </w:r>
      <w:r w:rsidR="00A9227D" w:rsidRPr="004F5701">
        <w:rPr>
          <w:color w:val="222222"/>
          <w:szCs w:val="24"/>
        </w:rPr>
        <w:t>share</w:t>
      </w:r>
      <w:proofErr w:type="spellEnd"/>
      <w:r w:rsidR="00A9227D">
        <w:rPr>
          <w:color w:val="222222"/>
          <w:szCs w:val="24"/>
        </w:rPr>
        <w:t xml:space="preserve"> with UNI</w:t>
      </w:r>
      <w:r w:rsidR="00A9227D" w:rsidRPr="004F5701">
        <w:rPr>
          <w:color w:val="222222"/>
          <w:szCs w:val="24"/>
        </w:rPr>
        <w:t xml:space="preserve"> the access to admin panel / control panel of the Platform so as to enable </w:t>
      </w:r>
      <w:r w:rsidR="00A9227D">
        <w:rPr>
          <w:color w:val="222222"/>
          <w:szCs w:val="24"/>
        </w:rPr>
        <w:t>UNI</w:t>
      </w:r>
      <w:r w:rsidR="00A9227D" w:rsidRPr="004F5701">
        <w:rPr>
          <w:color w:val="222222"/>
          <w:szCs w:val="24"/>
        </w:rPr>
        <w:t xml:space="preserve"> to monitor the activities taking place on the Platform and draw various reports as may be needed by </w:t>
      </w:r>
      <w:r w:rsidR="00A9227D">
        <w:rPr>
          <w:color w:val="222222"/>
          <w:szCs w:val="24"/>
        </w:rPr>
        <w:t>UNI</w:t>
      </w:r>
      <w:r w:rsidR="00A9227D" w:rsidRPr="004F5701">
        <w:rPr>
          <w:color w:val="222222"/>
          <w:szCs w:val="24"/>
        </w:rPr>
        <w:t>.</w:t>
      </w:r>
    </w:p>
    <w:p w:rsidR="00A9227D" w:rsidRPr="004F5701" w:rsidRDefault="00A9227D" w:rsidP="00A9227D">
      <w:pPr>
        <w:pStyle w:val="ListParagraph"/>
        <w:rPr>
          <w:rFonts w:ascii="Times New Roman" w:hAnsi="Times New Roman"/>
          <w:sz w:val="24"/>
          <w:szCs w:val="24"/>
        </w:rPr>
      </w:pPr>
    </w:p>
    <w:p w:rsidR="00A9227D" w:rsidRDefault="00A9227D" w:rsidP="00A9227D">
      <w:pPr>
        <w:pStyle w:val="ListParagraph"/>
        <w:rPr>
          <w:szCs w:val="24"/>
        </w:rPr>
      </w:pPr>
    </w:p>
    <w:p w:rsidR="00886C21" w:rsidRDefault="00886C21" w:rsidP="00A9227D">
      <w:pPr>
        <w:pStyle w:val="ListParagraph"/>
        <w:rPr>
          <w:szCs w:val="24"/>
        </w:rPr>
      </w:pPr>
    </w:p>
    <w:p w:rsidR="00886C21" w:rsidRDefault="00886C21" w:rsidP="00A9227D">
      <w:pPr>
        <w:pStyle w:val="ListParagraph"/>
        <w:rPr>
          <w:szCs w:val="24"/>
        </w:rPr>
      </w:pPr>
    </w:p>
    <w:p w:rsidR="00886C21" w:rsidRDefault="00886C21" w:rsidP="00A9227D">
      <w:pPr>
        <w:pStyle w:val="ListParagraph"/>
        <w:rPr>
          <w:szCs w:val="24"/>
        </w:rPr>
      </w:pPr>
    </w:p>
    <w:p w:rsidR="00886C21" w:rsidRDefault="00886C21" w:rsidP="00A9227D">
      <w:pPr>
        <w:pStyle w:val="ListParagraph"/>
        <w:rPr>
          <w:szCs w:val="24"/>
        </w:rPr>
      </w:pPr>
    </w:p>
    <w:p w:rsidR="00886C21" w:rsidRDefault="00886C21" w:rsidP="00A9227D">
      <w:pPr>
        <w:pStyle w:val="ListParagraph"/>
        <w:rPr>
          <w:szCs w:val="24"/>
        </w:rPr>
      </w:pPr>
    </w:p>
    <w:p w:rsidR="00886C21" w:rsidRDefault="00886C21" w:rsidP="00A9227D">
      <w:pPr>
        <w:pStyle w:val="ListParagraph"/>
        <w:rPr>
          <w:szCs w:val="24"/>
        </w:rPr>
      </w:pPr>
    </w:p>
    <w:p w:rsidR="00886C21" w:rsidRDefault="00886C21" w:rsidP="00A9227D">
      <w:pPr>
        <w:pStyle w:val="ListParagraph"/>
        <w:rPr>
          <w:szCs w:val="24"/>
        </w:rPr>
      </w:pPr>
    </w:p>
    <w:p w:rsidR="00886C21" w:rsidRDefault="00886C21" w:rsidP="00A9227D">
      <w:pPr>
        <w:pStyle w:val="ListParagraph"/>
        <w:rPr>
          <w:szCs w:val="24"/>
        </w:rPr>
      </w:pPr>
    </w:p>
    <w:p w:rsidR="00156AEF" w:rsidRPr="00156AEF" w:rsidRDefault="00156AEF" w:rsidP="00886C21">
      <w:pPr>
        <w:pStyle w:val="ColorfulList-Accent11"/>
        <w:ind w:left="0"/>
        <w:rPr>
          <w:szCs w:val="24"/>
        </w:rPr>
      </w:pPr>
      <w:r w:rsidRPr="00156AEF">
        <w:rPr>
          <w:szCs w:val="24"/>
        </w:rPr>
        <w:lastRenderedPageBreak/>
        <w:t>Section IV</w:t>
      </w:r>
    </w:p>
    <w:p w:rsidR="00886C21" w:rsidRPr="004F5701" w:rsidRDefault="00886C21" w:rsidP="00886C21">
      <w:pPr>
        <w:pStyle w:val="ColorfulList-Accent11"/>
        <w:ind w:left="0"/>
        <w:rPr>
          <w:b/>
          <w:szCs w:val="24"/>
        </w:rPr>
      </w:pPr>
      <w:r w:rsidRPr="004F5701">
        <w:rPr>
          <w:b/>
          <w:szCs w:val="24"/>
        </w:rPr>
        <w:t>TERMS OF THE LICENSE</w:t>
      </w:r>
    </w:p>
    <w:p w:rsidR="00886C21" w:rsidRPr="004F5701" w:rsidRDefault="00886C21" w:rsidP="00886C21">
      <w:pPr>
        <w:pStyle w:val="ColorfulList-Accent11"/>
        <w:rPr>
          <w:b/>
          <w:szCs w:val="24"/>
        </w:rPr>
      </w:pPr>
    </w:p>
    <w:p w:rsidR="00886C21" w:rsidRPr="004F5701" w:rsidRDefault="00886C21" w:rsidP="00886C21">
      <w:pPr>
        <w:keepNext/>
        <w:keepLines/>
        <w:tabs>
          <w:tab w:val="left" w:pos="0"/>
        </w:tabs>
        <w:suppressAutoHyphens/>
        <w:spacing w:after="240"/>
        <w:rPr>
          <w:b/>
        </w:rPr>
      </w:pPr>
      <w:r>
        <w:rPr>
          <w:b/>
        </w:rPr>
        <w:t>Bidder</w:t>
      </w:r>
      <w:r w:rsidRPr="004F5701">
        <w:rPr>
          <w:b/>
        </w:rPr>
        <w:t>’s UNDERTAKINGS</w:t>
      </w:r>
    </w:p>
    <w:p w:rsidR="00886C21" w:rsidRDefault="00886C21" w:rsidP="00886C21">
      <w:pPr>
        <w:pStyle w:val="Default"/>
        <w:widowControl w:val="0"/>
        <w:spacing w:after="240" w:line="276" w:lineRule="auto"/>
        <w:ind w:left="1080"/>
        <w:jc w:val="both"/>
      </w:pPr>
    </w:p>
    <w:p w:rsidR="00886C21" w:rsidRPr="00B222D7" w:rsidRDefault="00886C21" w:rsidP="00886C21">
      <w:pPr>
        <w:pStyle w:val="Default"/>
        <w:widowControl w:val="0"/>
        <w:numPr>
          <w:ilvl w:val="0"/>
          <w:numId w:val="7"/>
        </w:numPr>
        <w:spacing w:after="240" w:line="276" w:lineRule="auto"/>
        <w:jc w:val="both"/>
      </w:pPr>
      <w:proofErr w:type="spellStart"/>
      <w:r>
        <w:t>Biddershall</w:t>
      </w:r>
      <w:proofErr w:type="spellEnd"/>
      <w:r>
        <w:t xml:space="preserve"> customize the Platform and Mobile Apps as per requirements of UNI. </w:t>
      </w:r>
    </w:p>
    <w:p w:rsidR="00886C21" w:rsidRPr="004F5701" w:rsidRDefault="00886C21" w:rsidP="00886C21">
      <w:pPr>
        <w:pStyle w:val="Default"/>
        <w:widowControl w:val="0"/>
        <w:numPr>
          <w:ilvl w:val="0"/>
          <w:numId w:val="7"/>
        </w:numPr>
        <w:spacing w:after="240" w:line="276" w:lineRule="auto"/>
        <w:jc w:val="both"/>
      </w:pPr>
      <w:proofErr w:type="spellStart"/>
      <w:r>
        <w:t>Biddershall</w:t>
      </w:r>
      <w:proofErr w:type="spellEnd"/>
      <w:r>
        <w:t xml:space="preserve"> </w:t>
      </w:r>
      <w:r w:rsidRPr="004F5701">
        <w:t xml:space="preserve">supply the Software to </w:t>
      </w:r>
      <w:r>
        <w:t>UNI</w:t>
      </w:r>
      <w:r w:rsidRPr="004F5701">
        <w:t xml:space="preserve"> for the License Fees which will be mutually decided between the Parties, and </w:t>
      </w:r>
      <w:r>
        <w:t>the same</w:t>
      </w:r>
      <w:r w:rsidRPr="004F5701">
        <w:t xml:space="preserve"> will be specified </w:t>
      </w:r>
      <w:r>
        <w:t xml:space="preserve">as per revenue sharing proposition </w:t>
      </w:r>
    </w:p>
    <w:p w:rsidR="00886C21" w:rsidRDefault="00886C21" w:rsidP="00886C21">
      <w:pPr>
        <w:pStyle w:val="Default"/>
        <w:widowControl w:val="0"/>
        <w:numPr>
          <w:ilvl w:val="0"/>
          <w:numId w:val="7"/>
        </w:numPr>
        <w:spacing w:after="240" w:line="276" w:lineRule="auto"/>
        <w:jc w:val="both"/>
      </w:pPr>
      <w:r>
        <w:t>UNI</w:t>
      </w:r>
      <w:r w:rsidRPr="00BA68A2">
        <w:t xml:space="preserve"> will provide the content in Digital format &amp; upload the same on the </w:t>
      </w:r>
      <w:r>
        <w:t>P</w:t>
      </w:r>
      <w:r w:rsidRPr="00BA68A2">
        <w:t>latform based on the requirement</w:t>
      </w:r>
      <w:r>
        <w:t xml:space="preserve">. </w:t>
      </w:r>
      <w:proofErr w:type="spellStart"/>
      <w:r>
        <w:t>Biddershall</w:t>
      </w:r>
      <w:proofErr w:type="spellEnd"/>
      <w:r w:rsidRPr="00202A07">
        <w:t xml:space="preserve"> enable the content </w:t>
      </w:r>
      <w:r>
        <w:t xml:space="preserve">on the Platform </w:t>
      </w:r>
      <w:r w:rsidRPr="00202A07">
        <w:t xml:space="preserve">based on the policy defined by </w:t>
      </w:r>
      <w:r>
        <w:t>UNI</w:t>
      </w:r>
      <w:r w:rsidRPr="00202A07">
        <w:t xml:space="preserve"> for access by </w:t>
      </w:r>
      <w:r>
        <w:t>UNI</w:t>
      </w:r>
      <w:r w:rsidRPr="00202A07">
        <w:t xml:space="preserve">’s Users through their mobile devices via Mobile Apps connected with the Platform. </w:t>
      </w:r>
    </w:p>
    <w:p w:rsidR="00886C21" w:rsidRPr="004F5701" w:rsidRDefault="00886C21" w:rsidP="00886C21">
      <w:pPr>
        <w:numPr>
          <w:ilvl w:val="0"/>
          <w:numId w:val="7"/>
        </w:numPr>
        <w:tabs>
          <w:tab w:val="left" w:pos="0"/>
          <w:tab w:val="left" w:pos="720"/>
        </w:tabs>
        <w:suppressAutoHyphens/>
        <w:spacing w:after="240"/>
        <w:jc w:val="both"/>
      </w:pPr>
      <w:r w:rsidRPr="004F5701">
        <w:t xml:space="preserve">not to perform any of the acts referred to below except to the extent and only to the extent permitted by the applicable law to </w:t>
      </w:r>
      <w:r>
        <w:t xml:space="preserve">Bidder as a lawful user </w:t>
      </w:r>
      <w:proofErr w:type="spellStart"/>
      <w:r>
        <w:t>ofUNI</w:t>
      </w:r>
      <w:proofErr w:type="spellEnd"/>
      <w:r w:rsidRPr="004F5701">
        <w:t xml:space="preserve"> Content</w:t>
      </w:r>
      <w:r>
        <w:t>:</w:t>
      </w:r>
    </w:p>
    <w:p w:rsidR="00886C21" w:rsidRPr="004F5701" w:rsidRDefault="00886C21" w:rsidP="00886C21">
      <w:pPr>
        <w:numPr>
          <w:ilvl w:val="0"/>
          <w:numId w:val="9"/>
        </w:numPr>
        <w:tabs>
          <w:tab w:val="left" w:pos="0"/>
        </w:tabs>
        <w:suppressAutoHyphens/>
        <w:spacing w:after="240"/>
        <w:ind w:left="2160" w:hanging="720"/>
        <w:jc w:val="both"/>
      </w:pPr>
      <w:r>
        <w:t xml:space="preserve">not to </w:t>
      </w:r>
      <w:proofErr w:type="spellStart"/>
      <w:r>
        <w:t>useUNI</w:t>
      </w:r>
      <w:proofErr w:type="spellEnd"/>
      <w:r w:rsidRPr="004F5701">
        <w:t xml:space="preserve"> Content nor otherwise reproduce the same except as may be specifically provided for or allowed </w:t>
      </w:r>
      <w:r>
        <w:t>as per UNI guidelines</w:t>
      </w:r>
      <w:r w:rsidRPr="004F5701">
        <w:t>:</w:t>
      </w:r>
    </w:p>
    <w:p w:rsidR="00886C21" w:rsidRPr="004F5701" w:rsidRDefault="00886C21" w:rsidP="00886C21">
      <w:pPr>
        <w:tabs>
          <w:tab w:val="left" w:pos="0"/>
          <w:tab w:val="left" w:pos="720"/>
        </w:tabs>
        <w:suppressAutoHyphens/>
        <w:spacing w:after="240"/>
        <w:ind w:left="1440"/>
      </w:pPr>
      <w:r w:rsidRPr="004F5701">
        <w:t>(ii)</w:t>
      </w:r>
      <w:r w:rsidRPr="004F5701">
        <w:tab/>
      </w:r>
      <w:proofErr w:type="gramStart"/>
      <w:r w:rsidRPr="004F5701">
        <w:t>not</w:t>
      </w:r>
      <w:proofErr w:type="gramEnd"/>
      <w:r w:rsidRPr="004F5701">
        <w:t xml:space="preserve"> to trans</w:t>
      </w:r>
      <w:r>
        <w:t xml:space="preserve">late, adapt, vary, or </w:t>
      </w:r>
      <w:proofErr w:type="spellStart"/>
      <w:r>
        <w:t>modifyUNI</w:t>
      </w:r>
      <w:proofErr w:type="spellEnd"/>
      <w:r w:rsidRPr="004F5701">
        <w:t xml:space="preserve"> Content. </w:t>
      </w:r>
    </w:p>
    <w:p w:rsidR="00886C21" w:rsidRPr="004F5701" w:rsidRDefault="00886C21" w:rsidP="00886C21">
      <w:pPr>
        <w:numPr>
          <w:ilvl w:val="0"/>
          <w:numId w:val="7"/>
        </w:numPr>
        <w:tabs>
          <w:tab w:val="left" w:pos="0"/>
          <w:tab w:val="left" w:pos="720"/>
        </w:tabs>
        <w:suppressAutoHyphens/>
        <w:spacing w:after="240"/>
        <w:jc w:val="both"/>
      </w:pPr>
      <w:r w:rsidRPr="004F5701">
        <w:t>to maintain accurate and up-to-date records of the number a</w:t>
      </w:r>
      <w:r>
        <w:t xml:space="preserve">nd location of all copies </w:t>
      </w:r>
      <w:proofErr w:type="spellStart"/>
      <w:r>
        <w:t>ofUNI</w:t>
      </w:r>
      <w:proofErr w:type="spellEnd"/>
      <w:r w:rsidRPr="004F5701">
        <w:t xml:space="preserve"> Content; </w:t>
      </w:r>
    </w:p>
    <w:p w:rsidR="00886C21" w:rsidRPr="004F5701" w:rsidRDefault="00886C21" w:rsidP="00886C21">
      <w:pPr>
        <w:numPr>
          <w:ilvl w:val="0"/>
          <w:numId w:val="7"/>
        </w:numPr>
        <w:tabs>
          <w:tab w:val="left" w:pos="0"/>
          <w:tab w:val="left" w:pos="720"/>
        </w:tabs>
        <w:suppressAutoHyphens/>
        <w:spacing w:after="240"/>
        <w:jc w:val="both"/>
      </w:pPr>
      <w:r w:rsidRPr="004F5701">
        <w:t xml:space="preserve">to </w:t>
      </w:r>
      <w:r>
        <w:t xml:space="preserve">supervise and control use </w:t>
      </w:r>
      <w:proofErr w:type="spellStart"/>
      <w:r>
        <w:t>ofUNI</w:t>
      </w:r>
      <w:proofErr w:type="spellEnd"/>
      <w:r w:rsidRPr="004F5701">
        <w:t xml:space="preserve"> Content in accordance with the terms of this </w:t>
      </w:r>
      <w:r>
        <w:t>Agreement</w:t>
      </w:r>
      <w:r w:rsidRPr="004F5701">
        <w:t xml:space="preserve"> and as may be instructed from</w:t>
      </w:r>
      <w:r>
        <w:t xml:space="preserve"> time</w:t>
      </w:r>
      <w:r w:rsidRPr="004F5701">
        <w:t xml:space="preserve"> to time by </w:t>
      </w:r>
      <w:r>
        <w:t>UNI</w:t>
      </w:r>
      <w:r w:rsidRPr="004F5701">
        <w:t>;</w:t>
      </w:r>
    </w:p>
    <w:p w:rsidR="00886C21" w:rsidRPr="004F5701" w:rsidRDefault="00886C21" w:rsidP="00886C21">
      <w:pPr>
        <w:keepNext/>
        <w:keepLines/>
        <w:tabs>
          <w:tab w:val="left" w:pos="0"/>
        </w:tabs>
        <w:suppressAutoHyphens/>
        <w:spacing w:after="240"/>
        <w:rPr>
          <w:b/>
        </w:rPr>
      </w:pPr>
      <w:r>
        <w:rPr>
          <w:b/>
        </w:rPr>
        <w:t>UNI</w:t>
      </w:r>
      <w:r w:rsidRPr="004F5701">
        <w:rPr>
          <w:b/>
        </w:rPr>
        <w:t>’S UNDERTAKINGS</w:t>
      </w:r>
    </w:p>
    <w:p w:rsidR="00886C21" w:rsidRPr="004F5701" w:rsidRDefault="00886C21" w:rsidP="00886C21">
      <w:pPr>
        <w:keepNext/>
        <w:keepLines/>
        <w:suppressAutoHyphens/>
        <w:spacing w:after="240"/>
        <w:ind w:left="720" w:hanging="720"/>
        <w:rPr>
          <w:bCs/>
        </w:rPr>
      </w:pPr>
      <w:r w:rsidRPr="004F5701">
        <w:rPr>
          <w:b/>
        </w:rPr>
        <w:tab/>
      </w:r>
      <w:r>
        <w:rPr>
          <w:bCs/>
        </w:rPr>
        <w:t>UNI</w:t>
      </w:r>
      <w:r w:rsidRPr="004F5701">
        <w:rPr>
          <w:bCs/>
        </w:rPr>
        <w:t xml:space="preserve"> undertakes:</w:t>
      </w:r>
    </w:p>
    <w:p w:rsidR="00886C21" w:rsidRPr="004F5701" w:rsidRDefault="00886C21" w:rsidP="00886C21">
      <w:pPr>
        <w:keepLines/>
        <w:tabs>
          <w:tab w:val="left" w:pos="0"/>
          <w:tab w:val="left" w:pos="720"/>
        </w:tabs>
        <w:suppressAutoHyphens/>
        <w:spacing w:after="240"/>
        <w:ind w:left="1440" w:hanging="1440"/>
      </w:pPr>
      <w:r w:rsidRPr="004F5701">
        <w:tab/>
        <w:t>(a)</w:t>
      </w:r>
      <w:r w:rsidRPr="004F5701">
        <w:tab/>
      </w:r>
      <w:proofErr w:type="gramStart"/>
      <w:r w:rsidRPr="004F5701">
        <w:t>not</w:t>
      </w:r>
      <w:proofErr w:type="gramEnd"/>
      <w:r w:rsidRPr="004F5701">
        <w:t xml:space="preserve"> to perform any of the acts referred to below except to the extent and only to the extent permitted by the applicable law to </w:t>
      </w:r>
      <w:r>
        <w:t>UNI</w:t>
      </w:r>
      <w:r w:rsidRPr="004F5701">
        <w:t xml:space="preserve"> as a lawful user of the Software:</w:t>
      </w:r>
    </w:p>
    <w:p w:rsidR="00886C21" w:rsidRPr="004F5701" w:rsidRDefault="00886C21" w:rsidP="00886C21">
      <w:pPr>
        <w:tabs>
          <w:tab w:val="left" w:pos="0"/>
          <w:tab w:val="left" w:pos="720"/>
          <w:tab w:val="right" w:pos="1872"/>
          <w:tab w:val="left" w:pos="2160"/>
        </w:tabs>
        <w:suppressAutoHyphens/>
        <w:spacing w:after="240"/>
        <w:ind w:left="2160" w:hanging="2160"/>
      </w:pPr>
      <w:r w:rsidRPr="004F5701">
        <w:tab/>
      </w:r>
      <w:r w:rsidRPr="004F5701">
        <w:tab/>
        <w:t>(</w:t>
      </w:r>
      <w:proofErr w:type="spellStart"/>
      <w:r w:rsidRPr="004F5701">
        <w:t>i</w:t>
      </w:r>
      <w:proofErr w:type="spellEnd"/>
      <w:r w:rsidRPr="004F5701">
        <w:t>)</w:t>
      </w:r>
      <w:r w:rsidRPr="004F5701">
        <w:tab/>
      </w:r>
      <w:proofErr w:type="gramStart"/>
      <w:r w:rsidRPr="004F5701">
        <w:t>not</w:t>
      </w:r>
      <w:proofErr w:type="gramEnd"/>
      <w:r w:rsidRPr="004F5701">
        <w:t xml:space="preserve"> to use the Software nor otherwise reproduce the same except as may be specifically provided for or allowed under this Agreement; </w:t>
      </w:r>
    </w:p>
    <w:p w:rsidR="00886C21" w:rsidRPr="004F5701" w:rsidRDefault="00886C21" w:rsidP="00886C21">
      <w:pPr>
        <w:tabs>
          <w:tab w:val="left" w:pos="0"/>
          <w:tab w:val="left" w:pos="720"/>
          <w:tab w:val="right" w:pos="1872"/>
          <w:tab w:val="left" w:pos="2160"/>
        </w:tabs>
        <w:suppressAutoHyphens/>
        <w:spacing w:after="240"/>
        <w:ind w:left="2160" w:hanging="2160"/>
      </w:pPr>
      <w:r w:rsidRPr="004F5701">
        <w:tab/>
      </w:r>
      <w:r w:rsidRPr="004F5701">
        <w:tab/>
        <w:t>(ii)</w:t>
      </w:r>
      <w:r w:rsidRPr="004F5701">
        <w:tab/>
      </w:r>
      <w:proofErr w:type="gramStart"/>
      <w:r w:rsidRPr="004F5701">
        <w:t>not</w:t>
      </w:r>
      <w:proofErr w:type="gramEnd"/>
      <w:r w:rsidRPr="004F5701">
        <w:t xml:space="preserve"> to translate, adapt, vary, or modify the Software; and</w:t>
      </w:r>
    </w:p>
    <w:p w:rsidR="00886C21" w:rsidRPr="004F5701" w:rsidRDefault="00886C21" w:rsidP="00886C21">
      <w:pPr>
        <w:pStyle w:val="BodyTextIndent"/>
        <w:spacing w:after="240"/>
        <w:ind w:left="2127" w:hanging="687"/>
        <w:rPr>
          <w:sz w:val="24"/>
        </w:rPr>
      </w:pPr>
      <w:r w:rsidRPr="004F5701">
        <w:rPr>
          <w:sz w:val="24"/>
        </w:rPr>
        <w:t>(iii)</w:t>
      </w:r>
      <w:r w:rsidRPr="004F5701">
        <w:rPr>
          <w:sz w:val="24"/>
        </w:rPr>
        <w:tab/>
      </w:r>
      <w:proofErr w:type="gramStart"/>
      <w:r w:rsidRPr="004F5701">
        <w:rPr>
          <w:sz w:val="24"/>
        </w:rPr>
        <w:t>not</w:t>
      </w:r>
      <w:proofErr w:type="gramEnd"/>
      <w:r w:rsidRPr="004F5701">
        <w:rPr>
          <w:sz w:val="24"/>
        </w:rPr>
        <w:t xml:space="preserve"> to disassemble, decompile or reverse engineer the Software, except as may be specifically provided under this Agreement. </w:t>
      </w:r>
    </w:p>
    <w:p w:rsidR="00886C21" w:rsidRPr="004F5701" w:rsidRDefault="00886C21" w:rsidP="00886C21">
      <w:pPr>
        <w:suppressAutoHyphens/>
        <w:spacing w:after="240"/>
        <w:ind w:left="1440" w:hanging="720"/>
      </w:pPr>
      <w:r w:rsidRPr="004F5701">
        <w:t>(b)</w:t>
      </w:r>
      <w:r w:rsidRPr="004F5701">
        <w:tab/>
      </w:r>
      <w:proofErr w:type="gramStart"/>
      <w:r w:rsidRPr="004F5701">
        <w:t>to</w:t>
      </w:r>
      <w:proofErr w:type="gramEnd"/>
      <w:r w:rsidRPr="004F5701">
        <w:t xml:space="preserve"> maintain accurate and up-to-date records of the number and location of all copies of the Software; </w:t>
      </w:r>
    </w:p>
    <w:p w:rsidR="00886C21" w:rsidRPr="004F5701" w:rsidRDefault="00886C21" w:rsidP="00886C21">
      <w:pPr>
        <w:tabs>
          <w:tab w:val="left" w:pos="0"/>
          <w:tab w:val="left" w:pos="720"/>
        </w:tabs>
        <w:suppressAutoHyphens/>
        <w:spacing w:after="240"/>
        <w:ind w:left="1440" w:hanging="1440"/>
      </w:pPr>
      <w:r w:rsidRPr="004F5701">
        <w:tab/>
        <w:t>(c)</w:t>
      </w:r>
      <w:r w:rsidRPr="004F5701">
        <w:tab/>
        <w:t xml:space="preserve">not to provide or otherwise make available the Software in whole or in part (including but not limited to program listings, object and source program listings, object code and source code), in any form to any person other </w:t>
      </w:r>
      <w:proofErr w:type="spellStart"/>
      <w:r w:rsidRPr="004F5701">
        <w:lastRenderedPageBreak/>
        <w:t>than</w:t>
      </w:r>
      <w:r>
        <w:t>UNI's</w:t>
      </w:r>
      <w:proofErr w:type="spellEnd"/>
      <w:r>
        <w:t xml:space="preserve"> employees on a need-to-</w:t>
      </w:r>
      <w:r w:rsidRPr="004F5701">
        <w:t xml:space="preserve">know basis, without prior written consent from </w:t>
      </w:r>
      <w:proofErr w:type="spellStart"/>
      <w:r w:rsidRPr="004F5701">
        <w:t>Alethe</w:t>
      </w:r>
      <w:proofErr w:type="spellEnd"/>
      <w:r w:rsidRPr="004F5701">
        <w:t xml:space="preserve"> Labs;</w:t>
      </w:r>
    </w:p>
    <w:p w:rsidR="00886C21" w:rsidRPr="004F5701" w:rsidRDefault="00886C21" w:rsidP="00886C21">
      <w:pPr>
        <w:tabs>
          <w:tab w:val="left" w:pos="0"/>
          <w:tab w:val="left" w:pos="720"/>
        </w:tabs>
        <w:suppressAutoHyphens/>
        <w:spacing w:after="240"/>
        <w:ind w:left="1440" w:hanging="1440"/>
      </w:pPr>
    </w:p>
    <w:p w:rsidR="00886C21" w:rsidRPr="004F5701" w:rsidRDefault="00886C21" w:rsidP="00886C21">
      <w:pPr>
        <w:tabs>
          <w:tab w:val="left" w:pos="0"/>
          <w:tab w:val="left" w:pos="720"/>
        </w:tabs>
        <w:suppressAutoHyphens/>
        <w:ind w:left="1440" w:hanging="1440"/>
      </w:pPr>
      <w:r w:rsidRPr="004F5701">
        <w:tab/>
      </w:r>
    </w:p>
    <w:p w:rsidR="00886C21" w:rsidRPr="004F5701" w:rsidRDefault="00886C21" w:rsidP="00886C21">
      <w:pPr>
        <w:tabs>
          <w:tab w:val="left" w:pos="0"/>
          <w:tab w:val="left" w:pos="720"/>
        </w:tabs>
        <w:suppressAutoHyphens/>
        <w:ind w:left="1440" w:hanging="1440"/>
      </w:pPr>
    </w:p>
    <w:p w:rsidR="00886C21" w:rsidRDefault="00886C21" w:rsidP="00156AEF">
      <w:pPr>
        <w:tabs>
          <w:tab w:val="left" w:pos="0"/>
          <w:tab w:val="left" w:pos="720"/>
        </w:tabs>
        <w:suppressAutoHyphens/>
      </w:pPr>
    </w:p>
    <w:sectPr w:rsidR="00886C21" w:rsidSect="00772BBF">
      <w:pgSz w:w="11906" w:h="16838"/>
      <w:pgMar w:top="993"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itstreamVeraSansMono-Roman">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43EC"/>
    <w:multiLevelType w:val="multilevel"/>
    <w:tmpl w:val="CE646AA6"/>
    <w:lvl w:ilvl="0">
      <w:start w:val="1"/>
      <w:numFmt w:val="decimal"/>
      <w:lvlText w:val="%1."/>
      <w:lvlJc w:val="left"/>
      <w:pPr>
        <w:tabs>
          <w:tab w:val="num" w:pos="720"/>
        </w:tabs>
        <w:ind w:left="720" w:hanging="360"/>
      </w:pPr>
    </w:lvl>
    <w:lvl w:ilvl="1">
      <w:start w:val="18"/>
      <w:numFmt w:val="decimal"/>
      <w:isLgl/>
      <w:lvlText w:val="%1.%2"/>
      <w:lvlJc w:val="left"/>
      <w:pPr>
        <w:tabs>
          <w:tab w:val="num" w:pos="1320"/>
        </w:tabs>
        <w:ind w:left="1320" w:hanging="960"/>
      </w:pPr>
      <w:rPr>
        <w:rFonts w:hint="default"/>
        <w:u w:val="none"/>
      </w:rPr>
    </w:lvl>
    <w:lvl w:ilvl="2">
      <w:start w:val="1"/>
      <w:numFmt w:val="decimal"/>
      <w:isLgl/>
      <w:lvlText w:val="%1.%2.%3"/>
      <w:lvlJc w:val="left"/>
      <w:pPr>
        <w:tabs>
          <w:tab w:val="num" w:pos="1320"/>
        </w:tabs>
        <w:ind w:left="1320" w:hanging="960"/>
      </w:pPr>
      <w:rPr>
        <w:rFonts w:hint="default"/>
        <w:u w:val="none"/>
      </w:rPr>
    </w:lvl>
    <w:lvl w:ilvl="3">
      <w:start w:val="1"/>
      <w:numFmt w:val="decimal"/>
      <w:isLgl/>
      <w:lvlText w:val="%1.%2.%3.%4"/>
      <w:lvlJc w:val="left"/>
      <w:pPr>
        <w:tabs>
          <w:tab w:val="num" w:pos="1320"/>
        </w:tabs>
        <w:ind w:left="1320" w:hanging="96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440"/>
        </w:tabs>
        <w:ind w:left="1440" w:hanging="108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1800"/>
        </w:tabs>
        <w:ind w:left="1800" w:hanging="1440"/>
      </w:pPr>
      <w:rPr>
        <w:rFonts w:hint="default"/>
        <w:u w:val="none"/>
      </w:rPr>
    </w:lvl>
    <w:lvl w:ilvl="8">
      <w:start w:val="1"/>
      <w:numFmt w:val="decimal"/>
      <w:isLgl/>
      <w:lvlText w:val="%1.%2.%3.%4.%5.%6.%7.%8.%9"/>
      <w:lvlJc w:val="left"/>
      <w:pPr>
        <w:tabs>
          <w:tab w:val="num" w:pos="2160"/>
        </w:tabs>
        <w:ind w:left="2160" w:hanging="1800"/>
      </w:pPr>
      <w:rPr>
        <w:rFonts w:hint="default"/>
        <w:u w:val="none"/>
      </w:rPr>
    </w:lvl>
  </w:abstractNum>
  <w:abstractNum w:abstractNumId="1">
    <w:nsid w:val="1EBD6CAF"/>
    <w:multiLevelType w:val="hybridMultilevel"/>
    <w:tmpl w:val="A29EFAC8"/>
    <w:lvl w:ilvl="0" w:tplc="79842ED0">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279A6906"/>
    <w:multiLevelType w:val="hybridMultilevel"/>
    <w:tmpl w:val="04129060"/>
    <w:lvl w:ilvl="0" w:tplc="B68E04E4">
      <w:start w:val="1"/>
      <w:numFmt w:val="lowerLetter"/>
      <w:lvlText w:val="(%1)"/>
      <w:lvlJc w:val="left"/>
      <w:pPr>
        <w:ind w:left="1949" w:hanging="360"/>
      </w:pPr>
      <w:rPr>
        <w:rFonts w:hint="default"/>
      </w:rPr>
    </w:lvl>
    <w:lvl w:ilvl="1" w:tplc="40090019" w:tentative="1">
      <w:start w:val="1"/>
      <w:numFmt w:val="lowerLetter"/>
      <w:lvlText w:val="%2."/>
      <w:lvlJc w:val="left"/>
      <w:pPr>
        <w:ind w:left="2669" w:hanging="360"/>
      </w:pPr>
    </w:lvl>
    <w:lvl w:ilvl="2" w:tplc="4009001B" w:tentative="1">
      <w:start w:val="1"/>
      <w:numFmt w:val="lowerRoman"/>
      <w:lvlText w:val="%3."/>
      <w:lvlJc w:val="right"/>
      <w:pPr>
        <w:ind w:left="3389" w:hanging="180"/>
      </w:pPr>
    </w:lvl>
    <w:lvl w:ilvl="3" w:tplc="4009000F" w:tentative="1">
      <w:start w:val="1"/>
      <w:numFmt w:val="decimal"/>
      <w:lvlText w:val="%4."/>
      <w:lvlJc w:val="left"/>
      <w:pPr>
        <w:ind w:left="4109" w:hanging="360"/>
      </w:pPr>
    </w:lvl>
    <w:lvl w:ilvl="4" w:tplc="40090019" w:tentative="1">
      <w:start w:val="1"/>
      <w:numFmt w:val="lowerLetter"/>
      <w:lvlText w:val="%5."/>
      <w:lvlJc w:val="left"/>
      <w:pPr>
        <w:ind w:left="4829" w:hanging="360"/>
      </w:pPr>
    </w:lvl>
    <w:lvl w:ilvl="5" w:tplc="4009001B" w:tentative="1">
      <w:start w:val="1"/>
      <w:numFmt w:val="lowerRoman"/>
      <w:lvlText w:val="%6."/>
      <w:lvlJc w:val="right"/>
      <w:pPr>
        <w:ind w:left="5549" w:hanging="180"/>
      </w:pPr>
    </w:lvl>
    <w:lvl w:ilvl="6" w:tplc="4009000F" w:tentative="1">
      <w:start w:val="1"/>
      <w:numFmt w:val="decimal"/>
      <w:lvlText w:val="%7."/>
      <w:lvlJc w:val="left"/>
      <w:pPr>
        <w:ind w:left="6269" w:hanging="360"/>
      </w:pPr>
    </w:lvl>
    <w:lvl w:ilvl="7" w:tplc="40090019" w:tentative="1">
      <w:start w:val="1"/>
      <w:numFmt w:val="lowerLetter"/>
      <w:lvlText w:val="%8."/>
      <w:lvlJc w:val="left"/>
      <w:pPr>
        <w:ind w:left="6989" w:hanging="360"/>
      </w:pPr>
    </w:lvl>
    <w:lvl w:ilvl="8" w:tplc="4009001B" w:tentative="1">
      <w:start w:val="1"/>
      <w:numFmt w:val="lowerRoman"/>
      <w:lvlText w:val="%9."/>
      <w:lvlJc w:val="right"/>
      <w:pPr>
        <w:ind w:left="7709" w:hanging="180"/>
      </w:pPr>
    </w:lvl>
  </w:abstractNum>
  <w:abstractNum w:abstractNumId="3">
    <w:nsid w:val="2B12031D"/>
    <w:multiLevelType w:val="hybridMultilevel"/>
    <w:tmpl w:val="338265B2"/>
    <w:lvl w:ilvl="0" w:tplc="40090013">
      <w:start w:val="1"/>
      <w:numFmt w:val="upperRoman"/>
      <w:lvlText w:val="%1."/>
      <w:lvlJc w:val="righ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3F5F6334"/>
    <w:multiLevelType w:val="hybridMultilevel"/>
    <w:tmpl w:val="5E34875E"/>
    <w:lvl w:ilvl="0" w:tplc="B2DC1F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347473"/>
    <w:multiLevelType w:val="hybridMultilevel"/>
    <w:tmpl w:val="066258E8"/>
    <w:lvl w:ilvl="0" w:tplc="5DE8238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3039B"/>
    <w:multiLevelType w:val="hybridMultilevel"/>
    <w:tmpl w:val="18E8C3A6"/>
    <w:lvl w:ilvl="0" w:tplc="C4C44132">
      <w:start w:val="1"/>
      <w:numFmt w:val="upp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315D18"/>
    <w:multiLevelType w:val="hybridMultilevel"/>
    <w:tmpl w:val="842A9FB0"/>
    <w:lvl w:ilvl="0" w:tplc="08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64694B1C"/>
    <w:multiLevelType w:val="hybridMultilevel"/>
    <w:tmpl w:val="1C6237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B1D7B75"/>
    <w:multiLevelType w:val="hybridMultilevel"/>
    <w:tmpl w:val="FFC283D8"/>
    <w:lvl w:ilvl="0" w:tplc="BA6681EC">
      <w:start w:val="9"/>
      <w:numFmt w:val="lowerLetter"/>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F2B7822"/>
    <w:multiLevelType w:val="hybridMultilevel"/>
    <w:tmpl w:val="DAE8B270"/>
    <w:lvl w:ilvl="0" w:tplc="4AB8CC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7"/>
  </w:num>
  <w:num w:numId="5">
    <w:abstractNumId w:val="1"/>
  </w:num>
  <w:num w:numId="6">
    <w:abstractNumId w:val="3"/>
  </w:num>
  <w:num w:numId="7">
    <w:abstractNumId w:val="10"/>
  </w:num>
  <w:num w:numId="8">
    <w:abstractNumId w:val="4"/>
  </w:num>
  <w:num w:numId="9">
    <w:abstractNumId w:val="5"/>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E19CD"/>
    <w:rsid w:val="00156AEF"/>
    <w:rsid w:val="001E3025"/>
    <w:rsid w:val="002004FA"/>
    <w:rsid w:val="002D33A9"/>
    <w:rsid w:val="002E19CD"/>
    <w:rsid w:val="004271F2"/>
    <w:rsid w:val="00437A82"/>
    <w:rsid w:val="00571805"/>
    <w:rsid w:val="005809BB"/>
    <w:rsid w:val="00610F63"/>
    <w:rsid w:val="006542DE"/>
    <w:rsid w:val="006600DE"/>
    <w:rsid w:val="006E7A23"/>
    <w:rsid w:val="0070691D"/>
    <w:rsid w:val="00711719"/>
    <w:rsid w:val="0074794C"/>
    <w:rsid w:val="00772BBF"/>
    <w:rsid w:val="007A7175"/>
    <w:rsid w:val="00886C21"/>
    <w:rsid w:val="008B73D1"/>
    <w:rsid w:val="00905BAD"/>
    <w:rsid w:val="00A9227D"/>
    <w:rsid w:val="00A93F9B"/>
    <w:rsid w:val="00B14BEA"/>
    <w:rsid w:val="00BC6054"/>
    <w:rsid w:val="00C0171D"/>
    <w:rsid w:val="00D9192E"/>
    <w:rsid w:val="00E83A42"/>
    <w:rsid w:val="00E875B7"/>
    <w:rsid w:val="00F22984"/>
    <w:rsid w:val="00F83E6C"/>
    <w:rsid w:val="00F968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CD"/>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D9192E"/>
    <w:pPr>
      <w:autoSpaceDE w:val="0"/>
      <w:autoSpaceDN w:val="0"/>
      <w:adjustRightInd w:val="0"/>
      <w:outlineLvl w:val="1"/>
    </w:pPr>
    <w:rPr>
      <w:sz w:val="20"/>
      <w:lang w:val="en-US"/>
    </w:rPr>
  </w:style>
  <w:style w:type="paragraph" w:styleId="Heading3">
    <w:name w:val="heading 3"/>
    <w:basedOn w:val="Normal"/>
    <w:next w:val="Normal"/>
    <w:link w:val="Heading3Char"/>
    <w:uiPriority w:val="9"/>
    <w:unhideWhenUsed/>
    <w:qFormat/>
    <w:rsid w:val="00772BB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E19CD"/>
    <w:pPr>
      <w:tabs>
        <w:tab w:val="center" w:pos="4320"/>
        <w:tab w:val="right" w:pos="8640"/>
      </w:tabs>
    </w:pPr>
  </w:style>
  <w:style w:type="character" w:customStyle="1" w:styleId="FooterChar">
    <w:name w:val="Footer Char"/>
    <w:basedOn w:val="DefaultParagraphFont"/>
    <w:link w:val="Footer"/>
    <w:rsid w:val="002E19CD"/>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D9192E"/>
    <w:rPr>
      <w:color w:val="0000FF" w:themeColor="hyperlink"/>
      <w:u w:val="single"/>
    </w:rPr>
  </w:style>
  <w:style w:type="character" w:customStyle="1" w:styleId="Heading2Char">
    <w:name w:val="Heading 2 Char"/>
    <w:basedOn w:val="DefaultParagraphFont"/>
    <w:link w:val="Heading2"/>
    <w:rsid w:val="00D9192E"/>
    <w:rPr>
      <w:rFonts w:ascii="Times New Roman" w:eastAsia="Times New Roman" w:hAnsi="Times New Roman" w:cs="Times New Roman"/>
      <w:sz w:val="20"/>
      <w:szCs w:val="24"/>
      <w:lang w:val="en-US"/>
    </w:rPr>
  </w:style>
  <w:style w:type="table" w:styleId="TableGrid">
    <w:name w:val="Table Grid"/>
    <w:basedOn w:val="TableNormal"/>
    <w:rsid w:val="00D9192E"/>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192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nhideWhenUsed/>
    <w:rsid w:val="00D9192E"/>
    <w:pPr>
      <w:tabs>
        <w:tab w:val="center" w:pos="4680"/>
        <w:tab w:val="right" w:pos="9360"/>
      </w:tabs>
    </w:pPr>
    <w:rPr>
      <w:rFonts w:asciiTheme="minorHAnsi" w:eastAsiaTheme="minorEastAsia" w:hAnsiTheme="minorHAnsi" w:cstheme="minorBidi"/>
      <w:sz w:val="22"/>
      <w:szCs w:val="20"/>
      <w:lang w:val="en-US" w:bidi="hi-IN"/>
    </w:rPr>
  </w:style>
  <w:style w:type="character" w:customStyle="1" w:styleId="HeaderChar">
    <w:name w:val="Header Char"/>
    <w:basedOn w:val="DefaultParagraphFont"/>
    <w:link w:val="Header"/>
    <w:uiPriority w:val="99"/>
    <w:rsid w:val="00D9192E"/>
    <w:rPr>
      <w:rFonts w:eastAsiaTheme="minorEastAsia"/>
      <w:szCs w:val="20"/>
      <w:lang w:val="en-US" w:bidi="hi-IN"/>
    </w:rPr>
  </w:style>
  <w:style w:type="character" w:customStyle="1" w:styleId="Heading3Char">
    <w:name w:val="Heading 3 Char"/>
    <w:basedOn w:val="DefaultParagraphFont"/>
    <w:link w:val="Heading3"/>
    <w:uiPriority w:val="9"/>
    <w:rsid w:val="00772BBF"/>
    <w:rPr>
      <w:rFonts w:asciiTheme="majorHAnsi" w:eastAsiaTheme="majorEastAsia" w:hAnsiTheme="majorHAnsi" w:cstheme="majorBidi"/>
      <w:b/>
      <w:bCs/>
      <w:color w:val="4F81BD" w:themeColor="accent1"/>
      <w:sz w:val="24"/>
      <w:szCs w:val="24"/>
      <w:lang w:val="en-GB"/>
    </w:rPr>
  </w:style>
  <w:style w:type="paragraph" w:customStyle="1" w:styleId="ColorfulList-Accent11">
    <w:name w:val="Colorful List - Accent 11"/>
    <w:basedOn w:val="Normal"/>
    <w:uiPriority w:val="34"/>
    <w:qFormat/>
    <w:rsid w:val="008B73D1"/>
    <w:pPr>
      <w:ind w:left="720"/>
      <w:jc w:val="both"/>
    </w:pPr>
    <w:rPr>
      <w:szCs w:val="20"/>
      <w:lang w:val="en-US" w:eastAsia="fr-BE"/>
    </w:rPr>
  </w:style>
  <w:style w:type="character" w:customStyle="1" w:styleId="apple-style-span">
    <w:name w:val="apple-style-span"/>
    <w:basedOn w:val="DefaultParagraphFont"/>
    <w:rsid w:val="008B73D1"/>
  </w:style>
  <w:style w:type="paragraph" w:styleId="BodyTextIndent">
    <w:name w:val="Body Text Indent"/>
    <w:basedOn w:val="Default"/>
    <w:next w:val="Default"/>
    <w:link w:val="BodyTextIndentChar"/>
    <w:rsid w:val="008B73D1"/>
    <w:rPr>
      <w:color w:val="auto"/>
      <w:sz w:val="20"/>
    </w:rPr>
  </w:style>
  <w:style w:type="character" w:customStyle="1" w:styleId="BodyTextIndentChar">
    <w:name w:val="Body Text Indent Char"/>
    <w:basedOn w:val="DefaultParagraphFont"/>
    <w:link w:val="BodyTextIndent"/>
    <w:rsid w:val="008B73D1"/>
    <w:rPr>
      <w:rFonts w:ascii="Times New Roman" w:eastAsia="Times New Roman" w:hAnsi="Times New Roman" w:cs="Times New Roman"/>
      <w:sz w:val="20"/>
      <w:szCs w:val="24"/>
      <w:lang w:val="en-US"/>
    </w:rPr>
  </w:style>
  <w:style w:type="paragraph" w:customStyle="1" w:styleId="Outline3">
    <w:name w:val="Outline 3"/>
    <w:basedOn w:val="Default"/>
    <w:next w:val="Default"/>
    <w:rsid w:val="008B73D1"/>
    <w:rPr>
      <w:color w:val="auto"/>
      <w:sz w:val="20"/>
    </w:rPr>
  </w:style>
  <w:style w:type="paragraph" w:styleId="ListParagraph">
    <w:name w:val="List Paragraph"/>
    <w:basedOn w:val="Normal"/>
    <w:link w:val="ListParagraphChar"/>
    <w:uiPriority w:val="34"/>
    <w:qFormat/>
    <w:rsid w:val="00A9227D"/>
    <w:pPr>
      <w:ind w:left="720"/>
      <w:jc w:val="both"/>
    </w:pPr>
    <w:rPr>
      <w:rFonts w:ascii="Arial" w:hAnsi="Arial"/>
      <w:snapToGrid w:val="0"/>
      <w:sz w:val="20"/>
      <w:szCs w:val="20"/>
    </w:rPr>
  </w:style>
  <w:style w:type="character" w:customStyle="1" w:styleId="ListParagraphChar">
    <w:name w:val="List Paragraph Char"/>
    <w:link w:val="ListParagraph"/>
    <w:uiPriority w:val="34"/>
    <w:locked/>
    <w:rsid w:val="00A9227D"/>
    <w:rPr>
      <w:rFonts w:ascii="Arial" w:eastAsia="Times New Roman" w:hAnsi="Arial" w:cs="Times New Roman"/>
      <w:snapToGrid w:val="0"/>
      <w:sz w:val="20"/>
      <w:szCs w:val="20"/>
      <w:lang w:val="en-GB"/>
    </w:rPr>
  </w:style>
  <w:style w:type="character" w:customStyle="1" w:styleId="apple-converted-space">
    <w:name w:val="apple-converted-space"/>
    <w:basedOn w:val="DefaultParagraphFont"/>
    <w:rsid w:val="00A9227D"/>
  </w:style>
  <w:style w:type="paragraph" w:styleId="BodyTextIndent2">
    <w:name w:val="Body Text Indent 2"/>
    <w:basedOn w:val="Normal"/>
    <w:link w:val="BodyTextIndent2Char"/>
    <w:uiPriority w:val="99"/>
    <w:unhideWhenUsed/>
    <w:rsid w:val="00886C21"/>
    <w:pPr>
      <w:spacing w:after="120" w:line="480" w:lineRule="auto"/>
      <w:ind w:left="360"/>
      <w:jc w:val="both"/>
    </w:pPr>
    <w:rPr>
      <w:rFonts w:ascii="Arial" w:hAnsi="Arial" w:cs="Angsana New"/>
      <w:snapToGrid w:val="0"/>
      <w:sz w:val="20"/>
      <w:szCs w:val="20"/>
      <w:lang w:bidi="th-TH"/>
    </w:rPr>
  </w:style>
  <w:style w:type="character" w:customStyle="1" w:styleId="BodyTextIndent2Char">
    <w:name w:val="Body Text Indent 2 Char"/>
    <w:basedOn w:val="DefaultParagraphFont"/>
    <w:link w:val="BodyTextIndent2"/>
    <w:uiPriority w:val="99"/>
    <w:rsid w:val="00886C21"/>
    <w:rPr>
      <w:rFonts w:ascii="Arial" w:eastAsia="Times New Roman" w:hAnsi="Arial" w:cs="Angsana New"/>
      <w:snapToGrid w:val="0"/>
      <w:sz w:val="20"/>
      <w:szCs w:val="20"/>
      <w:lang w:val="en-GB" w:bidi="th-TH"/>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india.com" TargetMode="External"/><Relationship Id="rId3" Type="http://schemas.openxmlformats.org/officeDocument/2006/relationships/settings" Target="settings.xml"/><Relationship Id="rId7" Type="http://schemas.openxmlformats.org/officeDocument/2006/relationships/hyperlink" Target="http://www.uniur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arta.com" TargetMode="External"/><Relationship Id="rId5" Type="http://schemas.openxmlformats.org/officeDocument/2006/relationships/hyperlink" Target="http://www.uniindi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Rao</dc:creator>
  <cp:lastModifiedBy>serveradmin</cp:lastModifiedBy>
  <cp:revision>10</cp:revision>
  <cp:lastPrinted>2018-08-28T10:58:00Z</cp:lastPrinted>
  <dcterms:created xsi:type="dcterms:W3CDTF">2018-08-28T09:35:00Z</dcterms:created>
  <dcterms:modified xsi:type="dcterms:W3CDTF">2018-08-28T11:03:00Z</dcterms:modified>
</cp:coreProperties>
</file>